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7143B" w14:textId="77777777" w:rsidR="000D1E95" w:rsidRDefault="000D1E95" w:rsidP="00C2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iCs/>
        </w:rPr>
      </w:pPr>
    </w:p>
    <w:p w14:paraId="0C7CDB0B" w14:textId="77777777" w:rsidR="000D1E95" w:rsidRPr="00D612DB" w:rsidRDefault="000D1E95" w:rsidP="000D1E95">
      <w:pPr>
        <w:jc w:val="center"/>
        <w:rPr>
          <w:b/>
          <w:lang w:val="kk-KZ"/>
        </w:rPr>
      </w:pPr>
      <w:r w:rsidRPr="00D612DB">
        <w:rPr>
          <w:b/>
          <w:lang w:val="kk-KZ"/>
        </w:rPr>
        <w:t>ӘЛ- ФАРАБИ АТЫНДАҒЫ ҚАЗАҚ ҰЛТТЫҚ УНИВЕРСИТЕТІ</w:t>
      </w:r>
    </w:p>
    <w:p w14:paraId="2CEBF942" w14:textId="77777777" w:rsidR="000D1E95" w:rsidRPr="00D612DB" w:rsidRDefault="000D1E95" w:rsidP="000D1E95">
      <w:pPr>
        <w:jc w:val="center"/>
        <w:rPr>
          <w:lang w:val="kk-KZ"/>
        </w:rPr>
      </w:pPr>
    </w:p>
    <w:p w14:paraId="73C61EA8" w14:textId="77777777" w:rsidR="000D1E95" w:rsidRPr="00D612DB" w:rsidRDefault="000D1E95" w:rsidP="000D1E95">
      <w:pPr>
        <w:jc w:val="center"/>
        <w:rPr>
          <w:lang w:val="kk-KZ"/>
        </w:rPr>
      </w:pPr>
    </w:p>
    <w:p w14:paraId="12931064" w14:textId="77777777" w:rsidR="000D1E95" w:rsidRPr="000D1E95" w:rsidRDefault="000D1E95" w:rsidP="000D1E95">
      <w:pPr>
        <w:jc w:val="center"/>
        <w:rPr>
          <w:sz w:val="28"/>
          <w:szCs w:val="28"/>
          <w:lang w:val="kk-KZ"/>
        </w:rPr>
      </w:pPr>
      <w:r w:rsidRPr="000D1E95">
        <w:rPr>
          <w:sz w:val="28"/>
          <w:szCs w:val="28"/>
          <w:lang w:val="kk-KZ"/>
        </w:rPr>
        <w:t>Биология және биотехнология факультеті</w:t>
      </w:r>
    </w:p>
    <w:p w14:paraId="27D51B03" w14:textId="77777777" w:rsidR="000D1E95" w:rsidRPr="000D1E95" w:rsidRDefault="000D1E95" w:rsidP="000D1E95">
      <w:pPr>
        <w:jc w:val="center"/>
        <w:rPr>
          <w:sz w:val="28"/>
          <w:szCs w:val="28"/>
          <w:lang w:val="kk-KZ"/>
        </w:rPr>
      </w:pPr>
    </w:p>
    <w:p w14:paraId="3579FDF5" w14:textId="77777777" w:rsidR="000D1E95" w:rsidRPr="000D1E95" w:rsidRDefault="000D1E95" w:rsidP="000D1E95">
      <w:pPr>
        <w:jc w:val="center"/>
        <w:rPr>
          <w:sz w:val="28"/>
          <w:szCs w:val="28"/>
          <w:lang w:val="kk-KZ"/>
        </w:rPr>
      </w:pPr>
      <w:r w:rsidRPr="000D1E95">
        <w:rPr>
          <w:sz w:val="28"/>
          <w:szCs w:val="28"/>
          <w:lang w:val="kk-KZ"/>
        </w:rPr>
        <w:t>Биоалуантүрлілік және биоресурстар кафедрасы</w:t>
      </w:r>
    </w:p>
    <w:p w14:paraId="24107EDD" w14:textId="77777777" w:rsidR="000D1E95" w:rsidRPr="000D1E95" w:rsidRDefault="000D1E95" w:rsidP="000D1E95">
      <w:pPr>
        <w:jc w:val="center"/>
        <w:rPr>
          <w:sz w:val="28"/>
          <w:szCs w:val="28"/>
          <w:lang w:val="kk-KZ"/>
        </w:rPr>
      </w:pPr>
    </w:p>
    <w:p w14:paraId="27DFBC7A" w14:textId="77777777" w:rsidR="000D1E95" w:rsidRPr="000D1E95" w:rsidRDefault="000D1E95" w:rsidP="000D1E95">
      <w:pPr>
        <w:jc w:val="center"/>
        <w:rPr>
          <w:sz w:val="28"/>
          <w:szCs w:val="28"/>
          <w:lang w:val="kk-KZ"/>
        </w:rPr>
      </w:pPr>
    </w:p>
    <w:p w14:paraId="4D4E6624" w14:textId="77777777" w:rsidR="000D1E95" w:rsidRPr="000D1E95" w:rsidRDefault="000D1E95" w:rsidP="000D1E95">
      <w:pPr>
        <w:jc w:val="center"/>
        <w:rPr>
          <w:sz w:val="28"/>
          <w:szCs w:val="28"/>
          <w:lang w:val="kk-KZ"/>
        </w:rPr>
      </w:pPr>
    </w:p>
    <w:p w14:paraId="53B15A67" w14:textId="77777777" w:rsidR="000D1E95" w:rsidRPr="000D1E95" w:rsidRDefault="000D1E95" w:rsidP="000D1E95">
      <w:pPr>
        <w:jc w:val="center"/>
        <w:rPr>
          <w:b/>
          <w:bCs/>
          <w:sz w:val="28"/>
          <w:szCs w:val="28"/>
          <w:lang w:val="kk-KZ"/>
        </w:rPr>
      </w:pPr>
    </w:p>
    <w:p w14:paraId="55E60DC3" w14:textId="77777777" w:rsidR="000D1E95" w:rsidRPr="000D1E95" w:rsidRDefault="000D1E95" w:rsidP="000D1E95">
      <w:pPr>
        <w:jc w:val="center"/>
        <w:rPr>
          <w:b/>
          <w:bCs/>
          <w:sz w:val="28"/>
          <w:szCs w:val="28"/>
          <w:lang w:val="kk-KZ"/>
        </w:rPr>
      </w:pPr>
    </w:p>
    <w:p w14:paraId="75AAE4B4" w14:textId="77777777" w:rsidR="000D1E95" w:rsidRPr="000D1E95" w:rsidRDefault="000D1E95" w:rsidP="000D1E95">
      <w:pPr>
        <w:jc w:val="center"/>
        <w:rPr>
          <w:b/>
          <w:bCs/>
          <w:sz w:val="28"/>
          <w:szCs w:val="28"/>
          <w:lang w:val="kk-KZ"/>
        </w:rPr>
      </w:pPr>
    </w:p>
    <w:p w14:paraId="3814B8B0" w14:textId="77777777" w:rsidR="000D1E95" w:rsidRPr="000D1E95" w:rsidRDefault="000D1E95" w:rsidP="000D1E95">
      <w:pPr>
        <w:jc w:val="center"/>
        <w:rPr>
          <w:b/>
          <w:bCs/>
          <w:sz w:val="28"/>
          <w:szCs w:val="28"/>
          <w:lang w:val="kk-KZ"/>
        </w:rPr>
      </w:pPr>
    </w:p>
    <w:p w14:paraId="679DC9B8" w14:textId="36182E9B" w:rsidR="000D1E95" w:rsidRPr="000D1E95" w:rsidRDefault="000D1E95" w:rsidP="000D1E95">
      <w:pPr>
        <w:jc w:val="center"/>
        <w:rPr>
          <w:b/>
          <w:bCs/>
          <w:sz w:val="28"/>
          <w:szCs w:val="28"/>
          <w:u w:val="single"/>
          <w:lang w:val="kk-KZ"/>
        </w:rPr>
      </w:pPr>
      <w:r w:rsidRPr="000D1E95">
        <w:rPr>
          <w:b/>
          <w:sz w:val="28"/>
          <w:szCs w:val="28"/>
          <w:lang w:val="kk-KZ"/>
        </w:rPr>
        <w:t>ПӘН БОЙЫНША ҚОРЫТЫНДЫ ЕМТИХАН БАҒДАРЛАМАСЫ</w:t>
      </w:r>
    </w:p>
    <w:p w14:paraId="2B509700" w14:textId="77777777" w:rsidR="000D1E95" w:rsidRPr="000D1E95" w:rsidRDefault="000D1E95" w:rsidP="000D1E95">
      <w:pPr>
        <w:ind w:firstLine="720"/>
        <w:jc w:val="center"/>
        <w:rPr>
          <w:b/>
          <w:sz w:val="28"/>
          <w:szCs w:val="28"/>
          <w:lang w:val="kk-KZ"/>
        </w:rPr>
      </w:pPr>
    </w:p>
    <w:p w14:paraId="4DBD97D7" w14:textId="77777777" w:rsidR="000D1E95" w:rsidRPr="000D1E95" w:rsidRDefault="000D1E95" w:rsidP="000D1E95">
      <w:pPr>
        <w:ind w:firstLine="720"/>
        <w:jc w:val="center"/>
        <w:rPr>
          <w:sz w:val="28"/>
          <w:szCs w:val="28"/>
          <w:lang w:val="kk-KZ"/>
        </w:rPr>
      </w:pPr>
    </w:p>
    <w:p w14:paraId="7D76FFD3" w14:textId="7DBBE1D4" w:rsidR="000D1E95" w:rsidRPr="000D1E95" w:rsidRDefault="00C97D7A" w:rsidP="000D1E95">
      <w:pPr>
        <w:tabs>
          <w:tab w:val="center" w:pos="4677"/>
          <w:tab w:val="left" w:pos="7185"/>
        </w:tabs>
        <w:autoSpaceDE w:val="0"/>
        <w:autoSpaceDN w:val="0"/>
        <w:adjustRightInd w:val="0"/>
        <w:jc w:val="center"/>
        <w:rPr>
          <w:rFonts w:eastAsiaTheme="minorHAnsi"/>
          <w:b/>
          <w:bCs/>
          <w:color w:val="000000"/>
          <w:sz w:val="28"/>
          <w:szCs w:val="28"/>
          <w:lang w:val="kk-KZ" w:eastAsia="en-US"/>
        </w:rPr>
      </w:pPr>
      <w:r>
        <w:rPr>
          <w:b/>
          <w:bCs/>
          <w:sz w:val="28"/>
          <w:szCs w:val="28"/>
          <w:lang w:val="en-US"/>
        </w:rPr>
        <w:t>SPEP 7203</w:t>
      </w:r>
      <w:r w:rsidR="000D1E95" w:rsidRPr="000D1E95">
        <w:rPr>
          <w:b/>
          <w:bCs/>
          <w:sz w:val="28"/>
          <w:szCs w:val="28"/>
          <w:lang w:val="kk-KZ"/>
        </w:rPr>
        <w:t xml:space="preserve"> Популяция экологиясының өзекті мәселелері</w:t>
      </w:r>
      <w:r w:rsidR="000D1E95" w:rsidRPr="000D1E95">
        <w:rPr>
          <w:b/>
          <w:bCs/>
          <w:sz w:val="28"/>
          <w:szCs w:val="28"/>
          <w:shd w:val="clear" w:color="auto" w:fill="FFFFFF"/>
          <w:lang w:val="kk-KZ"/>
        </w:rPr>
        <w:t xml:space="preserve"> пәні</w:t>
      </w:r>
    </w:p>
    <w:p w14:paraId="594130FF" w14:textId="2A9B9FF0" w:rsidR="000D1E95" w:rsidRPr="000D1E95" w:rsidRDefault="000D1E95" w:rsidP="000D1E95">
      <w:pPr>
        <w:jc w:val="center"/>
        <w:rPr>
          <w:b/>
          <w:sz w:val="28"/>
          <w:szCs w:val="28"/>
          <w:lang w:val="kk-KZ"/>
        </w:rPr>
      </w:pPr>
      <w:r w:rsidRPr="000D1E95">
        <w:rPr>
          <w:b/>
          <w:sz w:val="28"/>
          <w:szCs w:val="28"/>
          <w:lang w:val="kk-KZ"/>
        </w:rPr>
        <w:t>«8D05101</w:t>
      </w:r>
      <w:r w:rsidRPr="000D1E95">
        <w:rPr>
          <w:color w:val="000000"/>
          <w:sz w:val="28"/>
          <w:szCs w:val="28"/>
          <w:lang w:val="kk-KZ"/>
        </w:rPr>
        <w:t xml:space="preserve"> </w:t>
      </w:r>
      <w:r w:rsidRPr="000D1E95">
        <w:rPr>
          <w:b/>
          <w:sz w:val="28"/>
          <w:szCs w:val="28"/>
          <w:lang w:val="kk-KZ"/>
        </w:rPr>
        <w:t xml:space="preserve">- Биология» білім беру бағдарламасы </w:t>
      </w:r>
    </w:p>
    <w:p w14:paraId="35017D7B" w14:textId="77777777" w:rsidR="000D1E95" w:rsidRPr="000D1E95" w:rsidRDefault="000D1E95" w:rsidP="000D1E95">
      <w:pPr>
        <w:ind w:left="-851"/>
        <w:rPr>
          <w:bCs/>
          <w:color w:val="FF0000"/>
          <w:sz w:val="28"/>
          <w:szCs w:val="28"/>
          <w:lang w:val="kk-KZ"/>
        </w:rPr>
      </w:pPr>
    </w:p>
    <w:p w14:paraId="15379F2B" w14:textId="77777777" w:rsidR="000D1E95" w:rsidRPr="000D1E95" w:rsidRDefault="000D1E95" w:rsidP="000D1E95">
      <w:pPr>
        <w:tabs>
          <w:tab w:val="center" w:pos="4677"/>
          <w:tab w:val="left" w:pos="7185"/>
        </w:tabs>
        <w:autoSpaceDE w:val="0"/>
        <w:autoSpaceDN w:val="0"/>
        <w:adjustRightInd w:val="0"/>
        <w:jc w:val="center"/>
        <w:rPr>
          <w:rFonts w:eastAsiaTheme="minorHAnsi"/>
          <w:color w:val="000000"/>
          <w:sz w:val="28"/>
          <w:szCs w:val="28"/>
          <w:lang w:val="kk-KZ" w:eastAsia="en-US"/>
        </w:rPr>
      </w:pPr>
    </w:p>
    <w:p w14:paraId="11E1F30A" w14:textId="77777777" w:rsidR="000D1E95" w:rsidRPr="000D1E95" w:rsidRDefault="000D1E95" w:rsidP="000D1E95">
      <w:pPr>
        <w:autoSpaceDE w:val="0"/>
        <w:autoSpaceDN w:val="0"/>
        <w:adjustRightInd w:val="0"/>
        <w:jc w:val="center"/>
        <w:rPr>
          <w:rFonts w:eastAsiaTheme="minorHAnsi"/>
          <w:color w:val="000000"/>
          <w:sz w:val="28"/>
          <w:szCs w:val="28"/>
          <w:lang w:val="kk-KZ" w:eastAsia="en-US"/>
        </w:rPr>
      </w:pPr>
    </w:p>
    <w:p w14:paraId="243585E0" w14:textId="77777777" w:rsidR="000D1E95" w:rsidRPr="000D1E95" w:rsidRDefault="000D1E95" w:rsidP="000D1E95">
      <w:pPr>
        <w:autoSpaceDE w:val="0"/>
        <w:autoSpaceDN w:val="0"/>
        <w:adjustRightInd w:val="0"/>
        <w:jc w:val="center"/>
        <w:rPr>
          <w:rFonts w:eastAsiaTheme="minorHAnsi"/>
          <w:b/>
          <w:bCs/>
          <w:color w:val="000000"/>
          <w:sz w:val="28"/>
          <w:szCs w:val="28"/>
          <w:lang w:val="kk-KZ" w:eastAsia="en-US"/>
        </w:rPr>
      </w:pPr>
    </w:p>
    <w:p w14:paraId="345DA18A" w14:textId="229215B1" w:rsidR="000D1E95" w:rsidRPr="000D1E95" w:rsidRDefault="000D1E95" w:rsidP="000D1E95">
      <w:pPr>
        <w:shd w:val="clear" w:color="auto" w:fill="FFFFFF"/>
        <w:jc w:val="center"/>
        <w:rPr>
          <w:bCs/>
          <w:sz w:val="28"/>
          <w:szCs w:val="28"/>
          <w:u w:val="single"/>
          <w:lang w:val="kk-KZ"/>
        </w:rPr>
      </w:pPr>
      <w:r w:rsidRPr="000D1E95">
        <w:rPr>
          <w:bCs/>
          <w:sz w:val="28"/>
          <w:szCs w:val="28"/>
          <w:lang w:val="kk-KZ"/>
        </w:rPr>
        <w:t xml:space="preserve">Күзгі семестр, </w:t>
      </w:r>
      <w:r w:rsidR="00C5042A" w:rsidRPr="00C5042A">
        <w:rPr>
          <w:bCs/>
          <w:sz w:val="28"/>
          <w:szCs w:val="28"/>
        </w:rPr>
        <w:t>2</w:t>
      </w:r>
      <w:r w:rsidRPr="000D1E95">
        <w:rPr>
          <w:bCs/>
          <w:sz w:val="28"/>
          <w:szCs w:val="28"/>
          <w:lang w:val="kk-KZ"/>
        </w:rPr>
        <w:t xml:space="preserve"> курс</w:t>
      </w:r>
    </w:p>
    <w:p w14:paraId="070B09B2" w14:textId="77777777" w:rsidR="000D1E95" w:rsidRPr="000D1E95" w:rsidRDefault="000D1E95" w:rsidP="000D1E95">
      <w:pPr>
        <w:jc w:val="center"/>
        <w:rPr>
          <w:sz w:val="28"/>
          <w:szCs w:val="28"/>
          <w:lang w:val="kk-KZ" w:eastAsia="en-US"/>
        </w:rPr>
      </w:pPr>
    </w:p>
    <w:p w14:paraId="4D7FADFB" w14:textId="53B07EBD" w:rsidR="000D1E95" w:rsidRPr="000D1E95" w:rsidRDefault="000D1E95" w:rsidP="000D1E95">
      <w:pPr>
        <w:shd w:val="clear" w:color="auto" w:fill="FFFFFF"/>
        <w:jc w:val="center"/>
        <w:rPr>
          <w:sz w:val="28"/>
          <w:szCs w:val="28"/>
          <w:lang w:val="kk-KZ"/>
        </w:rPr>
      </w:pPr>
      <w:r w:rsidRPr="000D1E95">
        <w:rPr>
          <w:bCs/>
          <w:sz w:val="28"/>
          <w:szCs w:val="28"/>
          <w:lang w:val="kk-KZ"/>
        </w:rPr>
        <w:t xml:space="preserve">Кредит саны  </w:t>
      </w:r>
      <w:r w:rsidRPr="00C5042A">
        <w:rPr>
          <w:bCs/>
          <w:sz w:val="28"/>
          <w:szCs w:val="28"/>
        </w:rPr>
        <w:t>5 (2</w:t>
      </w:r>
      <w:r w:rsidRPr="000D1E95">
        <w:rPr>
          <w:bCs/>
          <w:sz w:val="28"/>
          <w:szCs w:val="28"/>
        </w:rPr>
        <w:t>/</w:t>
      </w:r>
      <w:r w:rsidR="003B7E61">
        <w:rPr>
          <w:bCs/>
          <w:sz w:val="28"/>
          <w:szCs w:val="28"/>
          <w:lang w:val="kk-KZ"/>
        </w:rPr>
        <w:t>3</w:t>
      </w:r>
      <w:r w:rsidRPr="000D1E95">
        <w:rPr>
          <w:bCs/>
          <w:sz w:val="28"/>
          <w:szCs w:val="28"/>
        </w:rPr>
        <w:t>/</w:t>
      </w:r>
      <w:r w:rsidR="003B7E61">
        <w:rPr>
          <w:bCs/>
          <w:sz w:val="28"/>
          <w:szCs w:val="28"/>
        </w:rPr>
        <w:t>0</w:t>
      </w:r>
      <w:r w:rsidRPr="00C5042A">
        <w:rPr>
          <w:bCs/>
          <w:sz w:val="28"/>
          <w:szCs w:val="28"/>
        </w:rPr>
        <w:t>)</w:t>
      </w:r>
      <w:r w:rsidRPr="000D1E95">
        <w:rPr>
          <w:bCs/>
          <w:sz w:val="28"/>
          <w:szCs w:val="28"/>
          <w:lang w:val="kk-KZ"/>
        </w:rPr>
        <w:t xml:space="preserve"> </w:t>
      </w:r>
    </w:p>
    <w:p w14:paraId="3642587E" w14:textId="77777777" w:rsidR="000D1E95" w:rsidRPr="000D1E95" w:rsidRDefault="000D1E95" w:rsidP="000D1E95">
      <w:pPr>
        <w:shd w:val="clear" w:color="auto" w:fill="FFFFFF"/>
        <w:jc w:val="center"/>
        <w:rPr>
          <w:bCs/>
          <w:sz w:val="28"/>
          <w:szCs w:val="28"/>
          <w:lang w:val="kk-KZ"/>
        </w:rPr>
      </w:pPr>
    </w:p>
    <w:p w14:paraId="2A49993D" w14:textId="77777777" w:rsidR="000D1E95" w:rsidRPr="000D1E95" w:rsidRDefault="000D1E95" w:rsidP="000D1E95">
      <w:pPr>
        <w:jc w:val="center"/>
        <w:rPr>
          <w:sz w:val="28"/>
          <w:szCs w:val="28"/>
          <w:lang w:val="kk-KZ"/>
        </w:rPr>
      </w:pPr>
      <w:r w:rsidRPr="000D1E95">
        <w:rPr>
          <w:sz w:val="28"/>
          <w:szCs w:val="28"/>
          <w:lang w:val="kk-KZ"/>
        </w:rPr>
        <w:t>Оқу формасы–күндізгі</w:t>
      </w:r>
    </w:p>
    <w:p w14:paraId="64888D3A" w14:textId="77777777" w:rsidR="000D1E95" w:rsidRPr="000D1E95" w:rsidRDefault="000D1E95" w:rsidP="000D1E95">
      <w:pPr>
        <w:ind w:firstLine="720"/>
        <w:rPr>
          <w:sz w:val="28"/>
          <w:szCs w:val="28"/>
          <w:lang w:val="kk-KZ"/>
        </w:rPr>
      </w:pPr>
    </w:p>
    <w:p w14:paraId="659EE2A1" w14:textId="77777777" w:rsidR="000D1E95" w:rsidRPr="000D1E95" w:rsidRDefault="000D1E95" w:rsidP="000D1E95">
      <w:pPr>
        <w:jc w:val="center"/>
        <w:rPr>
          <w:sz w:val="28"/>
          <w:szCs w:val="28"/>
          <w:lang w:val="kk-KZ"/>
        </w:rPr>
      </w:pPr>
      <w:r w:rsidRPr="000D1E95">
        <w:rPr>
          <w:bCs/>
          <w:sz w:val="28"/>
          <w:szCs w:val="28"/>
          <w:lang w:val="kk-KZ"/>
        </w:rPr>
        <w:t>2023-2024 оқу жылы</w:t>
      </w:r>
    </w:p>
    <w:p w14:paraId="1B691E4C" w14:textId="77777777" w:rsidR="000D1E95" w:rsidRPr="00D612DB" w:rsidRDefault="000D1E95" w:rsidP="000D1E95">
      <w:pPr>
        <w:ind w:firstLine="720"/>
        <w:rPr>
          <w:sz w:val="28"/>
          <w:szCs w:val="28"/>
          <w:lang w:val="kk-KZ"/>
        </w:rPr>
      </w:pPr>
    </w:p>
    <w:p w14:paraId="2ABBFAFD" w14:textId="77777777" w:rsidR="000D1E95" w:rsidRPr="00D612DB" w:rsidRDefault="000D1E95" w:rsidP="000D1E95">
      <w:pPr>
        <w:ind w:firstLine="720"/>
        <w:rPr>
          <w:lang w:val="kk-KZ"/>
        </w:rPr>
      </w:pPr>
    </w:p>
    <w:p w14:paraId="08988A4A" w14:textId="77777777" w:rsidR="000D1E95" w:rsidRPr="00D612DB" w:rsidRDefault="000D1E95" w:rsidP="000D1E95">
      <w:pPr>
        <w:ind w:firstLine="720"/>
        <w:rPr>
          <w:lang w:val="kk-KZ"/>
        </w:rPr>
      </w:pPr>
    </w:p>
    <w:p w14:paraId="5EFDEC35" w14:textId="77777777" w:rsidR="000D1E95" w:rsidRPr="00D612DB" w:rsidRDefault="000D1E95" w:rsidP="000D1E95">
      <w:pPr>
        <w:ind w:firstLine="720"/>
        <w:rPr>
          <w:lang w:val="kk-KZ"/>
        </w:rPr>
      </w:pPr>
    </w:p>
    <w:p w14:paraId="4E5B975A" w14:textId="77777777" w:rsidR="000D1E95" w:rsidRPr="00D612DB" w:rsidRDefault="000D1E95" w:rsidP="000D1E95">
      <w:pPr>
        <w:ind w:firstLine="720"/>
        <w:rPr>
          <w:lang w:val="kk-KZ"/>
        </w:rPr>
      </w:pPr>
    </w:p>
    <w:p w14:paraId="2ACA3954" w14:textId="77777777" w:rsidR="000D1E95" w:rsidRPr="00D612DB" w:rsidRDefault="000D1E95" w:rsidP="000D1E95">
      <w:pPr>
        <w:ind w:firstLine="720"/>
        <w:rPr>
          <w:lang w:val="kk-KZ"/>
        </w:rPr>
      </w:pPr>
    </w:p>
    <w:p w14:paraId="2B0618FE" w14:textId="77777777" w:rsidR="000D1E95" w:rsidRPr="00D612DB" w:rsidRDefault="000D1E95" w:rsidP="000D1E95">
      <w:pPr>
        <w:ind w:firstLine="720"/>
        <w:rPr>
          <w:lang w:val="kk-KZ"/>
        </w:rPr>
      </w:pPr>
    </w:p>
    <w:p w14:paraId="23F99B12" w14:textId="77777777" w:rsidR="000D1E95" w:rsidRPr="00D612DB" w:rsidRDefault="000D1E95" w:rsidP="000D1E95">
      <w:pPr>
        <w:ind w:firstLine="720"/>
        <w:rPr>
          <w:lang w:val="kk-KZ"/>
        </w:rPr>
      </w:pPr>
    </w:p>
    <w:p w14:paraId="39BED05D" w14:textId="77777777" w:rsidR="000D1E95" w:rsidRPr="00D612DB" w:rsidRDefault="000D1E95" w:rsidP="000D1E95">
      <w:pPr>
        <w:ind w:firstLine="720"/>
        <w:rPr>
          <w:lang w:val="kk-KZ"/>
        </w:rPr>
      </w:pPr>
    </w:p>
    <w:p w14:paraId="684C5CEB" w14:textId="77777777" w:rsidR="000D1E95" w:rsidRPr="00D612DB" w:rsidRDefault="000D1E95" w:rsidP="000D1E95">
      <w:pPr>
        <w:ind w:firstLine="720"/>
        <w:rPr>
          <w:lang w:val="kk-KZ"/>
        </w:rPr>
      </w:pPr>
    </w:p>
    <w:p w14:paraId="54959B1B" w14:textId="77777777" w:rsidR="000D1E95" w:rsidRPr="00D612DB" w:rsidRDefault="000D1E95" w:rsidP="000D1E95">
      <w:pPr>
        <w:ind w:firstLine="720"/>
        <w:rPr>
          <w:lang w:val="kk-KZ"/>
        </w:rPr>
      </w:pPr>
    </w:p>
    <w:p w14:paraId="0A6C3EB1" w14:textId="77777777" w:rsidR="000D1E95" w:rsidRPr="00D612DB" w:rsidRDefault="000D1E95" w:rsidP="000D1E95">
      <w:pPr>
        <w:ind w:firstLine="720"/>
        <w:rPr>
          <w:lang w:val="kk-KZ"/>
        </w:rPr>
      </w:pPr>
    </w:p>
    <w:p w14:paraId="75ADC4A5" w14:textId="77777777" w:rsidR="000D1E95" w:rsidRPr="00D612DB" w:rsidRDefault="000D1E95" w:rsidP="000D1E95">
      <w:pPr>
        <w:ind w:firstLine="720"/>
        <w:rPr>
          <w:lang w:val="kk-KZ"/>
        </w:rPr>
      </w:pPr>
    </w:p>
    <w:p w14:paraId="265DDE8F" w14:textId="77777777" w:rsidR="000D1E95" w:rsidRPr="00D612DB" w:rsidRDefault="000D1E95" w:rsidP="000D1E95">
      <w:pPr>
        <w:ind w:firstLine="720"/>
        <w:rPr>
          <w:lang w:val="kk-KZ"/>
        </w:rPr>
      </w:pPr>
    </w:p>
    <w:p w14:paraId="7A2FEE16" w14:textId="77777777" w:rsidR="000D1E95" w:rsidRPr="00D612DB" w:rsidRDefault="000D1E95" w:rsidP="000D1E95">
      <w:pPr>
        <w:ind w:firstLine="720"/>
        <w:rPr>
          <w:lang w:val="kk-KZ"/>
        </w:rPr>
      </w:pPr>
    </w:p>
    <w:p w14:paraId="3CD40A30" w14:textId="77777777" w:rsidR="000D1E95" w:rsidRDefault="000D1E95" w:rsidP="000D1E95">
      <w:pPr>
        <w:ind w:firstLine="720"/>
        <w:rPr>
          <w:lang w:val="kk-KZ"/>
        </w:rPr>
      </w:pPr>
    </w:p>
    <w:p w14:paraId="4A1D1BE4" w14:textId="77777777" w:rsidR="000D1E95" w:rsidRPr="00D612DB" w:rsidRDefault="000D1E95" w:rsidP="000D1E95">
      <w:pPr>
        <w:ind w:firstLine="720"/>
        <w:rPr>
          <w:lang w:val="kk-KZ"/>
        </w:rPr>
      </w:pPr>
    </w:p>
    <w:p w14:paraId="2D97B119" w14:textId="77777777" w:rsidR="000D1E95" w:rsidRPr="00D612DB" w:rsidRDefault="000D1E95" w:rsidP="000D1E95">
      <w:pPr>
        <w:ind w:firstLine="720"/>
        <w:rPr>
          <w:lang w:val="kk-KZ"/>
        </w:rPr>
      </w:pPr>
    </w:p>
    <w:p w14:paraId="2F71E7DF" w14:textId="568C11F8" w:rsidR="000D1E95" w:rsidRPr="000D1E95" w:rsidRDefault="000D1E95" w:rsidP="000D1E95">
      <w:pPr>
        <w:jc w:val="center"/>
        <w:rPr>
          <w:b/>
          <w:sz w:val="28"/>
          <w:szCs w:val="28"/>
          <w:lang w:val="kk-KZ"/>
        </w:rPr>
      </w:pPr>
      <w:r w:rsidRPr="000D1E95">
        <w:rPr>
          <w:b/>
          <w:sz w:val="28"/>
          <w:szCs w:val="28"/>
          <w:lang w:val="kk-KZ"/>
        </w:rPr>
        <w:t>Алматы</w:t>
      </w:r>
      <w:r w:rsidRPr="003B7E61">
        <w:rPr>
          <w:b/>
          <w:sz w:val="28"/>
          <w:szCs w:val="28"/>
          <w:lang w:val="kk-KZ"/>
        </w:rPr>
        <w:t>,</w:t>
      </w:r>
      <w:r w:rsidRPr="000D1E95">
        <w:rPr>
          <w:b/>
          <w:sz w:val="28"/>
          <w:szCs w:val="28"/>
          <w:lang w:val="kk-KZ"/>
        </w:rPr>
        <w:t xml:space="preserve"> 2023 ж.</w:t>
      </w:r>
    </w:p>
    <w:p w14:paraId="3FD91D0B" w14:textId="77777777" w:rsidR="000D1E95" w:rsidRDefault="000D1E95" w:rsidP="000D1E95">
      <w:pPr>
        <w:tabs>
          <w:tab w:val="left" w:pos="567"/>
        </w:tabs>
        <w:rPr>
          <w:b/>
          <w:lang w:val="kk-KZ"/>
        </w:rPr>
      </w:pPr>
      <w:r w:rsidRPr="00D612DB">
        <w:rPr>
          <w:b/>
          <w:lang w:val="kk-KZ"/>
        </w:rPr>
        <w:tab/>
      </w:r>
    </w:p>
    <w:p w14:paraId="46EFCC10" w14:textId="77777777" w:rsidR="000D1E95" w:rsidRPr="00D612DB" w:rsidRDefault="000D1E95" w:rsidP="000D1E95">
      <w:pPr>
        <w:tabs>
          <w:tab w:val="left" w:pos="567"/>
        </w:tabs>
        <w:rPr>
          <w:b/>
          <w:lang w:val="kk-KZ"/>
        </w:rPr>
      </w:pPr>
    </w:p>
    <w:p w14:paraId="073C1055" w14:textId="06193373" w:rsidR="000D1E95" w:rsidRPr="00FD2328" w:rsidRDefault="000D1E95" w:rsidP="000D1E95">
      <w:pPr>
        <w:tabs>
          <w:tab w:val="left" w:pos="567"/>
        </w:tabs>
        <w:rPr>
          <w:sz w:val="28"/>
          <w:szCs w:val="28"/>
          <w:lang w:val="kk-KZ"/>
        </w:rPr>
      </w:pPr>
      <w:r w:rsidRPr="00FD2328">
        <w:rPr>
          <w:b/>
          <w:sz w:val="28"/>
          <w:szCs w:val="28"/>
          <w:lang w:val="kk-KZ"/>
        </w:rPr>
        <w:lastRenderedPageBreak/>
        <w:t>«8D05101</w:t>
      </w:r>
      <w:r w:rsidRPr="00FD2328">
        <w:rPr>
          <w:color w:val="000000"/>
          <w:sz w:val="28"/>
          <w:szCs w:val="28"/>
          <w:lang w:val="kk-KZ"/>
        </w:rPr>
        <w:t xml:space="preserve"> </w:t>
      </w:r>
      <w:r w:rsidRPr="00FD2328">
        <w:rPr>
          <w:b/>
          <w:sz w:val="28"/>
          <w:szCs w:val="28"/>
          <w:lang w:val="kk-KZ"/>
        </w:rPr>
        <w:t>- Биология» білім беру бағдарламасы</w:t>
      </w:r>
      <w:r w:rsidRPr="00FD2328">
        <w:rPr>
          <w:sz w:val="28"/>
          <w:szCs w:val="28"/>
          <w:lang w:val="kk-KZ"/>
        </w:rPr>
        <w:t xml:space="preserve"> бойынша негізгі оқу жоспарына сәйкес Қорытынды емтихан Бағдарламасын әзірлеген Биоалуантүрлілік және биоресурстар кафедрасының Канаев А.Т., </w:t>
      </w:r>
      <w:r w:rsidRPr="00FD2328">
        <w:rPr>
          <w:rStyle w:val="y2iqfc"/>
          <w:sz w:val="28"/>
          <w:szCs w:val="28"/>
          <w:lang w:val="kk-KZ"/>
        </w:rPr>
        <w:t>биология ғылымдарының докторы</w:t>
      </w:r>
      <w:r w:rsidRPr="00FD2328">
        <w:rPr>
          <w:sz w:val="28"/>
          <w:szCs w:val="28"/>
          <w:lang w:val="kk-KZ"/>
        </w:rPr>
        <w:t>, профессор</w:t>
      </w:r>
    </w:p>
    <w:p w14:paraId="264B3E7C" w14:textId="77777777" w:rsidR="000D1E95" w:rsidRPr="00FD2328" w:rsidRDefault="000D1E95" w:rsidP="000D1E95">
      <w:pPr>
        <w:spacing w:after="200"/>
        <w:rPr>
          <w:sz w:val="28"/>
          <w:szCs w:val="28"/>
          <w:lang w:val="kk-KZ"/>
        </w:rPr>
      </w:pPr>
    </w:p>
    <w:p w14:paraId="2FA8D7F7" w14:textId="77777777" w:rsidR="000D1E95" w:rsidRPr="00FD2328" w:rsidRDefault="000D1E95" w:rsidP="000D1E95">
      <w:pPr>
        <w:rPr>
          <w:sz w:val="28"/>
          <w:szCs w:val="28"/>
          <w:lang w:val="kk-KZ"/>
        </w:rPr>
      </w:pPr>
    </w:p>
    <w:p w14:paraId="7B71EC0E" w14:textId="77777777" w:rsidR="000D1E95" w:rsidRPr="00FD2328" w:rsidRDefault="000D1E95" w:rsidP="000D1E95">
      <w:pPr>
        <w:rPr>
          <w:sz w:val="28"/>
          <w:szCs w:val="28"/>
          <w:lang w:val="kk-KZ"/>
        </w:rPr>
      </w:pPr>
    </w:p>
    <w:p w14:paraId="5C79C04F" w14:textId="77777777" w:rsidR="000D1E95" w:rsidRPr="00FD2328" w:rsidRDefault="000D1E95" w:rsidP="000D1E95">
      <w:pPr>
        <w:spacing w:after="200"/>
        <w:rPr>
          <w:sz w:val="28"/>
          <w:szCs w:val="28"/>
          <w:lang w:val="kk-KZ"/>
        </w:rPr>
      </w:pPr>
    </w:p>
    <w:p w14:paraId="45D36DD7" w14:textId="77777777" w:rsidR="000D1E95" w:rsidRPr="00FD2328" w:rsidRDefault="000D1E95" w:rsidP="000D1E95">
      <w:pPr>
        <w:spacing w:after="200"/>
        <w:rPr>
          <w:sz w:val="28"/>
          <w:szCs w:val="28"/>
          <w:lang w:val="kk-KZ"/>
        </w:rPr>
      </w:pPr>
    </w:p>
    <w:p w14:paraId="5B29B476" w14:textId="77777777" w:rsidR="000D1E95" w:rsidRPr="00FD2328" w:rsidRDefault="000D1E95" w:rsidP="000D1E95">
      <w:pPr>
        <w:spacing w:after="200"/>
        <w:rPr>
          <w:sz w:val="28"/>
          <w:szCs w:val="28"/>
          <w:lang w:val="kk-KZ"/>
        </w:rPr>
      </w:pPr>
      <w:r w:rsidRPr="00FD2328">
        <w:rPr>
          <w:sz w:val="28"/>
          <w:szCs w:val="28"/>
          <w:lang w:val="kk-KZ"/>
        </w:rPr>
        <w:t>Биоалуантүрлілік және биоресурстар кафедрасының мәжілісінде</w:t>
      </w:r>
    </w:p>
    <w:p w14:paraId="69FCE729" w14:textId="77777777" w:rsidR="000D1E95" w:rsidRPr="00FD2328" w:rsidRDefault="000D1E95" w:rsidP="000D1E95">
      <w:pPr>
        <w:spacing w:after="200"/>
        <w:rPr>
          <w:sz w:val="28"/>
          <w:szCs w:val="28"/>
          <w:lang w:val="kk-KZ"/>
        </w:rPr>
      </w:pPr>
      <w:r w:rsidRPr="00FD2328">
        <w:rPr>
          <w:sz w:val="28"/>
          <w:szCs w:val="28"/>
          <w:lang w:val="kk-KZ"/>
        </w:rPr>
        <w:t xml:space="preserve">қарастырылды және ұсынылды </w:t>
      </w:r>
    </w:p>
    <w:p w14:paraId="263CF6FF" w14:textId="77777777" w:rsidR="000D1E95" w:rsidRPr="00FD2328" w:rsidRDefault="000D1E95" w:rsidP="000D1E95">
      <w:pPr>
        <w:spacing w:after="200"/>
        <w:rPr>
          <w:sz w:val="28"/>
          <w:szCs w:val="28"/>
          <w:lang w:val="kk-KZ"/>
        </w:rPr>
      </w:pPr>
      <w:r w:rsidRPr="00FD2328">
        <w:rPr>
          <w:sz w:val="28"/>
          <w:szCs w:val="28"/>
          <w:lang w:val="kk-KZ"/>
        </w:rPr>
        <w:t xml:space="preserve"> </w:t>
      </w:r>
    </w:p>
    <w:p w14:paraId="0BDC6C15" w14:textId="77777777" w:rsidR="000D1E95" w:rsidRPr="00FD2328" w:rsidRDefault="000D1E95" w:rsidP="000D1E95">
      <w:pPr>
        <w:rPr>
          <w:sz w:val="28"/>
          <w:szCs w:val="28"/>
          <w:lang w:val="kk-KZ"/>
        </w:rPr>
      </w:pPr>
    </w:p>
    <w:p w14:paraId="222B1422" w14:textId="77777777" w:rsidR="000D1E95" w:rsidRPr="00FD2328" w:rsidRDefault="000D1E95" w:rsidP="000D1E95">
      <w:pPr>
        <w:rPr>
          <w:sz w:val="28"/>
          <w:szCs w:val="28"/>
          <w:lang w:val="kk-KZ"/>
        </w:rPr>
      </w:pPr>
      <w:r w:rsidRPr="00FD2328">
        <w:rPr>
          <w:sz w:val="28"/>
          <w:szCs w:val="28"/>
          <w:lang w:val="kk-KZ"/>
        </w:rPr>
        <w:tab/>
        <w:t>«</w:t>
      </w:r>
      <w:r w:rsidRPr="00FD2328">
        <w:rPr>
          <w:sz w:val="28"/>
          <w:szCs w:val="28"/>
          <w:u w:val="single"/>
          <w:lang w:val="kk-KZ"/>
        </w:rPr>
        <w:t>04</w:t>
      </w:r>
      <w:r w:rsidRPr="00FD2328">
        <w:rPr>
          <w:sz w:val="28"/>
          <w:szCs w:val="28"/>
          <w:lang w:val="kk-KZ"/>
        </w:rPr>
        <w:t>» қазан 2023 ж., хаттама № 4</w:t>
      </w:r>
    </w:p>
    <w:p w14:paraId="69B02029" w14:textId="77777777" w:rsidR="000D1E95" w:rsidRPr="00FD2328" w:rsidRDefault="000D1E95" w:rsidP="000D1E95">
      <w:pPr>
        <w:rPr>
          <w:sz w:val="28"/>
          <w:szCs w:val="28"/>
          <w:lang w:val="kk-KZ"/>
        </w:rPr>
      </w:pPr>
    </w:p>
    <w:p w14:paraId="24CEAD7F" w14:textId="77777777" w:rsidR="000D1E95" w:rsidRPr="00FD2328" w:rsidRDefault="000D1E95" w:rsidP="000D1E95">
      <w:pPr>
        <w:tabs>
          <w:tab w:val="left" w:pos="709"/>
        </w:tabs>
        <w:rPr>
          <w:sz w:val="28"/>
          <w:szCs w:val="28"/>
          <w:lang w:val="kk-KZ"/>
        </w:rPr>
      </w:pPr>
      <w:r w:rsidRPr="00FD2328">
        <w:rPr>
          <w:sz w:val="28"/>
          <w:szCs w:val="28"/>
          <w:lang w:val="kk-KZ"/>
        </w:rPr>
        <w:tab/>
      </w:r>
      <w:r w:rsidRPr="00FD2328">
        <w:rPr>
          <w:b/>
          <w:sz w:val="28"/>
          <w:szCs w:val="28"/>
          <w:lang w:val="kk-KZ"/>
        </w:rPr>
        <w:t>Кафедра меңгерушісі, аға оқытушы  _________________ Г.Б. Кегенова</w:t>
      </w:r>
      <w:r w:rsidRPr="00FD2328">
        <w:rPr>
          <w:sz w:val="28"/>
          <w:szCs w:val="28"/>
          <w:lang w:val="kk-KZ"/>
        </w:rPr>
        <w:t xml:space="preserve">                                                                         </w:t>
      </w:r>
    </w:p>
    <w:p w14:paraId="27E2AA7E" w14:textId="77777777" w:rsidR="000D1E95" w:rsidRPr="00D612DB" w:rsidRDefault="000D1E95" w:rsidP="000D1E95">
      <w:pPr>
        <w:rPr>
          <w:lang w:val="kk-KZ"/>
        </w:rPr>
      </w:pPr>
      <w:r w:rsidRPr="00D612DB">
        <w:rPr>
          <w:lang w:val="kk-KZ"/>
        </w:rPr>
        <w:t xml:space="preserve"> </w:t>
      </w:r>
    </w:p>
    <w:p w14:paraId="3DB376F2" w14:textId="77777777" w:rsidR="000D1E95" w:rsidRPr="00D612DB" w:rsidRDefault="000D1E95" w:rsidP="000D1E95">
      <w:pPr>
        <w:rPr>
          <w:lang w:val="kk-KZ"/>
        </w:rPr>
      </w:pPr>
    </w:p>
    <w:p w14:paraId="28E6ED38" w14:textId="77777777" w:rsidR="000D1E95" w:rsidRPr="00D612DB" w:rsidRDefault="000D1E95" w:rsidP="000D1E95">
      <w:pPr>
        <w:rPr>
          <w:lang w:val="kk-KZ"/>
        </w:rPr>
      </w:pPr>
    </w:p>
    <w:p w14:paraId="3E2745E0" w14:textId="77777777" w:rsidR="000D1E95" w:rsidRPr="00D612DB" w:rsidRDefault="000D1E95" w:rsidP="000D1E95">
      <w:pPr>
        <w:rPr>
          <w:lang w:val="kk-KZ"/>
        </w:rPr>
      </w:pPr>
    </w:p>
    <w:p w14:paraId="03B075A0" w14:textId="77777777" w:rsidR="000D1E95" w:rsidRPr="00D612DB" w:rsidRDefault="000D1E95" w:rsidP="000D1E95">
      <w:pPr>
        <w:rPr>
          <w:lang w:val="kk-KZ"/>
        </w:rPr>
      </w:pPr>
    </w:p>
    <w:p w14:paraId="239D2709" w14:textId="77777777" w:rsidR="000D1E95" w:rsidRPr="00D612DB" w:rsidRDefault="000D1E95" w:rsidP="000D1E95">
      <w:pPr>
        <w:rPr>
          <w:lang w:val="kk-KZ"/>
        </w:rPr>
      </w:pPr>
    </w:p>
    <w:p w14:paraId="5EEF48AD" w14:textId="77777777" w:rsidR="000D1E95" w:rsidRPr="00D612DB" w:rsidRDefault="000D1E95" w:rsidP="000D1E95">
      <w:pPr>
        <w:rPr>
          <w:lang w:val="kk-KZ"/>
        </w:rPr>
      </w:pPr>
    </w:p>
    <w:p w14:paraId="1CC40ED5" w14:textId="77777777" w:rsidR="000D1E95" w:rsidRPr="00D612DB" w:rsidRDefault="000D1E95" w:rsidP="000D1E95">
      <w:pPr>
        <w:rPr>
          <w:lang w:val="kk-KZ"/>
        </w:rPr>
      </w:pPr>
    </w:p>
    <w:p w14:paraId="2879D021" w14:textId="77777777" w:rsidR="000D1E95" w:rsidRDefault="000D1E95" w:rsidP="000D1E95">
      <w:pPr>
        <w:rPr>
          <w:lang w:val="kk-KZ"/>
        </w:rPr>
      </w:pPr>
    </w:p>
    <w:p w14:paraId="64325827" w14:textId="77777777" w:rsidR="000D1E95" w:rsidRDefault="000D1E95" w:rsidP="000D1E95">
      <w:pPr>
        <w:rPr>
          <w:lang w:val="kk-KZ"/>
        </w:rPr>
      </w:pPr>
    </w:p>
    <w:p w14:paraId="7A6CCC05" w14:textId="77777777" w:rsidR="000D1E95" w:rsidRPr="00D612DB" w:rsidRDefault="000D1E95" w:rsidP="000D1E95">
      <w:pPr>
        <w:rPr>
          <w:lang w:val="kk-KZ"/>
        </w:rPr>
      </w:pPr>
    </w:p>
    <w:p w14:paraId="3ADBE5AF" w14:textId="77777777" w:rsidR="000D1E95" w:rsidRPr="00D612DB" w:rsidRDefault="000D1E95" w:rsidP="000D1E95">
      <w:pPr>
        <w:rPr>
          <w:lang w:val="kk-KZ"/>
        </w:rPr>
      </w:pPr>
    </w:p>
    <w:p w14:paraId="21074CCF" w14:textId="77777777" w:rsidR="000D1E95" w:rsidRPr="00D612DB" w:rsidRDefault="000D1E95" w:rsidP="000D1E95">
      <w:pPr>
        <w:rPr>
          <w:lang w:val="kk-KZ"/>
        </w:rPr>
      </w:pPr>
    </w:p>
    <w:p w14:paraId="301A59B2" w14:textId="77777777" w:rsidR="000D1E95" w:rsidRPr="00D612DB" w:rsidRDefault="000D1E95" w:rsidP="000D1E95">
      <w:pPr>
        <w:rPr>
          <w:lang w:val="kk-KZ"/>
        </w:rPr>
      </w:pPr>
    </w:p>
    <w:p w14:paraId="7DEFD9DA" w14:textId="77777777" w:rsidR="000D1E95" w:rsidRPr="00D612DB" w:rsidRDefault="000D1E95" w:rsidP="000D1E95">
      <w:pPr>
        <w:rPr>
          <w:lang w:val="kk-KZ"/>
        </w:rPr>
      </w:pPr>
    </w:p>
    <w:p w14:paraId="75857861" w14:textId="77777777" w:rsidR="000D1E95" w:rsidRPr="00D612DB" w:rsidRDefault="000D1E95" w:rsidP="000D1E95">
      <w:pPr>
        <w:rPr>
          <w:lang w:val="kk-KZ"/>
        </w:rPr>
      </w:pPr>
    </w:p>
    <w:p w14:paraId="1C680891" w14:textId="77777777" w:rsidR="000D1E95" w:rsidRPr="00D612DB" w:rsidRDefault="000D1E95" w:rsidP="000D1E95">
      <w:pPr>
        <w:rPr>
          <w:lang w:val="kk-KZ"/>
        </w:rPr>
      </w:pPr>
    </w:p>
    <w:p w14:paraId="5E1D68BB" w14:textId="77777777" w:rsidR="000D1E95" w:rsidRPr="00D612DB" w:rsidRDefault="000D1E95" w:rsidP="000D1E95">
      <w:pPr>
        <w:rPr>
          <w:lang w:val="kk-KZ"/>
        </w:rPr>
      </w:pPr>
    </w:p>
    <w:p w14:paraId="2947C7C5" w14:textId="77777777" w:rsidR="000D1E95" w:rsidRPr="00D612DB" w:rsidRDefault="000D1E95" w:rsidP="000D1E95">
      <w:pPr>
        <w:rPr>
          <w:lang w:val="kk-KZ"/>
        </w:rPr>
      </w:pPr>
    </w:p>
    <w:p w14:paraId="41C79161" w14:textId="77777777" w:rsidR="000D1E95" w:rsidRPr="00D612DB" w:rsidRDefault="000D1E95" w:rsidP="000D1E95">
      <w:pPr>
        <w:rPr>
          <w:lang w:val="kk-KZ"/>
        </w:rPr>
      </w:pPr>
    </w:p>
    <w:p w14:paraId="202114A6" w14:textId="77777777" w:rsidR="000D1E95" w:rsidRPr="00D612DB" w:rsidRDefault="000D1E95" w:rsidP="000D1E95">
      <w:pPr>
        <w:rPr>
          <w:lang w:val="kk-KZ"/>
        </w:rPr>
      </w:pPr>
    </w:p>
    <w:p w14:paraId="3021F90D" w14:textId="77777777" w:rsidR="000D1E95" w:rsidRPr="00D612DB" w:rsidRDefault="000D1E95" w:rsidP="000D1E95">
      <w:pPr>
        <w:rPr>
          <w:lang w:val="kk-KZ"/>
        </w:rPr>
      </w:pPr>
    </w:p>
    <w:p w14:paraId="225C2BE9" w14:textId="77777777" w:rsidR="000D1E95" w:rsidRPr="00D612DB" w:rsidRDefault="000D1E95" w:rsidP="000D1E95">
      <w:pPr>
        <w:rPr>
          <w:lang w:val="kk-KZ"/>
        </w:rPr>
      </w:pPr>
    </w:p>
    <w:p w14:paraId="450D485C" w14:textId="77777777" w:rsidR="000D1E95" w:rsidRPr="00D612DB" w:rsidRDefault="000D1E95" w:rsidP="000D1E95">
      <w:pPr>
        <w:rPr>
          <w:lang w:val="kk-KZ"/>
        </w:rPr>
      </w:pPr>
    </w:p>
    <w:p w14:paraId="299DCC89" w14:textId="77777777" w:rsidR="000D1E95" w:rsidRPr="00D612DB" w:rsidRDefault="000D1E95" w:rsidP="000D1E95">
      <w:pPr>
        <w:rPr>
          <w:lang w:val="kk-KZ"/>
        </w:rPr>
      </w:pPr>
    </w:p>
    <w:p w14:paraId="25BC78D1" w14:textId="77777777" w:rsidR="000D1E95" w:rsidRDefault="000D1E95" w:rsidP="000D1E95">
      <w:pPr>
        <w:rPr>
          <w:lang w:val="kk-KZ"/>
        </w:rPr>
      </w:pPr>
    </w:p>
    <w:p w14:paraId="4A73A39F" w14:textId="77777777" w:rsidR="000D1E95" w:rsidRDefault="000D1E95" w:rsidP="000D1E95">
      <w:pPr>
        <w:rPr>
          <w:lang w:val="kk-KZ"/>
        </w:rPr>
      </w:pPr>
    </w:p>
    <w:p w14:paraId="5158DF5B" w14:textId="77777777" w:rsidR="000D1E95" w:rsidRDefault="000D1E95" w:rsidP="000D1E95">
      <w:pPr>
        <w:rPr>
          <w:lang w:val="kk-KZ"/>
        </w:rPr>
      </w:pPr>
    </w:p>
    <w:p w14:paraId="597D82AB" w14:textId="77777777" w:rsidR="000D1E95" w:rsidRPr="00D612DB" w:rsidRDefault="000D1E95" w:rsidP="000D1E95">
      <w:pPr>
        <w:rPr>
          <w:lang w:val="kk-KZ"/>
        </w:rPr>
      </w:pPr>
    </w:p>
    <w:p w14:paraId="3F0AC771" w14:textId="77777777" w:rsidR="000D1E95" w:rsidRPr="00D612DB" w:rsidRDefault="000D1E95" w:rsidP="000D1E95">
      <w:pPr>
        <w:rPr>
          <w:lang w:val="kk-KZ"/>
        </w:rPr>
      </w:pPr>
    </w:p>
    <w:p w14:paraId="1B92146B" w14:textId="77777777" w:rsidR="000D1E95" w:rsidRPr="00D612DB" w:rsidRDefault="000D1E95" w:rsidP="000D1E95">
      <w:pPr>
        <w:rPr>
          <w:lang w:val="kk-KZ"/>
        </w:rPr>
      </w:pPr>
    </w:p>
    <w:p w14:paraId="4E260298" w14:textId="77777777" w:rsidR="000D1E95" w:rsidRPr="00D612DB" w:rsidRDefault="000D1E95" w:rsidP="000D1E95">
      <w:pPr>
        <w:rPr>
          <w:lang w:val="kk-KZ"/>
        </w:rPr>
      </w:pPr>
    </w:p>
    <w:p w14:paraId="376B5393" w14:textId="77777777" w:rsidR="00C5042A" w:rsidRPr="00C5042A" w:rsidRDefault="00C5042A" w:rsidP="00C5042A">
      <w:pPr>
        <w:jc w:val="center"/>
        <w:rPr>
          <w:b/>
          <w:lang w:val="kk-KZ"/>
        </w:rPr>
      </w:pPr>
      <w:r w:rsidRPr="00C5042A">
        <w:rPr>
          <w:b/>
          <w:lang w:val="kk-KZ"/>
        </w:rPr>
        <w:lastRenderedPageBreak/>
        <w:t>Қорытынды емтихан бағдарламасы</w:t>
      </w:r>
    </w:p>
    <w:p w14:paraId="0DA20F6B" w14:textId="5868DF7E" w:rsidR="00C41A17" w:rsidRPr="00C5042A" w:rsidRDefault="00C5042A" w:rsidP="00707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Cs/>
          <w:color w:val="202124"/>
          <w:lang w:val="kk-KZ"/>
        </w:rPr>
      </w:pPr>
      <w:r w:rsidRPr="003B7E61">
        <w:rPr>
          <w:b/>
          <w:lang w:val="kk-KZ"/>
        </w:rPr>
        <w:t>МОДУЛЬ</w:t>
      </w:r>
      <w:r w:rsidRPr="00C5042A">
        <w:rPr>
          <w:b/>
          <w:color w:val="000000"/>
          <w:lang w:val="kk-KZ"/>
        </w:rPr>
        <w:t xml:space="preserve"> 1. </w:t>
      </w:r>
      <w:r w:rsidRPr="00C5042A">
        <w:rPr>
          <w:rStyle w:val="y2iqfc"/>
          <w:b/>
          <w:bCs/>
          <w:lang w:val="kk-KZ"/>
        </w:rPr>
        <w:t>Табиғи популяциялардың құрылымы</w:t>
      </w:r>
    </w:p>
    <w:p w14:paraId="78B8AE00" w14:textId="63A7A81D" w:rsidR="00C82DC9" w:rsidRPr="00C5042A" w:rsidRDefault="00C82DC9" w:rsidP="00F75B41">
      <w:pPr>
        <w:tabs>
          <w:tab w:val="left" w:pos="1276"/>
        </w:tabs>
        <w:ind w:firstLine="567"/>
        <w:rPr>
          <w:b/>
          <w:lang w:val="kk-KZ"/>
        </w:rPr>
      </w:pPr>
      <w:r w:rsidRPr="00C5042A">
        <w:rPr>
          <w:rStyle w:val="y2iqfc"/>
          <w:lang w:val="kk-KZ"/>
        </w:rPr>
        <w:t>Кіріспе. Популяция экологиясының биологиялық пәндер жүйесіндегі орны.</w:t>
      </w:r>
    </w:p>
    <w:p w14:paraId="5FF822F2" w14:textId="31E95C2B" w:rsidR="00C82DC9" w:rsidRPr="00C5042A" w:rsidRDefault="00C82DC9" w:rsidP="00F75B41">
      <w:pPr>
        <w:tabs>
          <w:tab w:val="left" w:pos="1276"/>
        </w:tabs>
        <w:ind w:firstLine="567"/>
        <w:rPr>
          <w:lang w:val="kk-KZ"/>
        </w:rPr>
      </w:pPr>
      <w:r w:rsidRPr="00C5042A">
        <w:rPr>
          <w:rStyle w:val="y2iqfc"/>
          <w:lang w:val="kk-KZ"/>
        </w:rPr>
        <w:t>Популяцияның өзіндік экологиялық гиперкеңістігі бар дербес генетикалық жүйе, особьтардың минималды өздігінен көбейетін тобы ретінде сипатталуы.</w:t>
      </w:r>
    </w:p>
    <w:p w14:paraId="4D617BF3" w14:textId="6081AC38" w:rsidR="00C82DC9" w:rsidRPr="00C5042A" w:rsidRDefault="00C82DC9" w:rsidP="00F75B41">
      <w:pPr>
        <w:tabs>
          <w:tab w:val="left" w:pos="1276"/>
        </w:tabs>
        <w:ind w:firstLine="567"/>
        <w:rPr>
          <w:b/>
          <w:lang w:val="kk-KZ"/>
        </w:rPr>
      </w:pPr>
      <w:r w:rsidRPr="00C5042A">
        <w:rPr>
          <w:rStyle w:val="y2iqfc"/>
          <w:lang w:val="kk-KZ"/>
        </w:rPr>
        <w:t>Популяцияның саны мен тығыздығы, оларды бағалау әдістері. Популяциялардың «саны» және «тығыздығы» ұғымдарының арақатынасы. Популяциялардың кеңістіктік құрылымы.</w:t>
      </w:r>
    </w:p>
    <w:p w14:paraId="2FDCF18B" w14:textId="69B8CEF0" w:rsidR="00C82DC9" w:rsidRPr="00C5042A" w:rsidRDefault="00C82DC9" w:rsidP="00F75B41">
      <w:pPr>
        <w:ind w:firstLine="567"/>
        <w:rPr>
          <w:b/>
          <w:lang w:val="kk-KZ"/>
        </w:rPr>
      </w:pPr>
      <w:r w:rsidRPr="00C5042A">
        <w:rPr>
          <w:rStyle w:val="y2iqfc"/>
          <w:lang w:val="kk-KZ"/>
        </w:rPr>
        <w:t>Популяциялардың кеңістікте таралу түрлерінің статистикалық сипаттамасы.</w:t>
      </w:r>
    </w:p>
    <w:p w14:paraId="4A2B3A49" w14:textId="71E7AAEC" w:rsidR="00C82DC9" w:rsidRPr="00C5042A" w:rsidRDefault="00C82DC9" w:rsidP="00F75B41">
      <w:pPr>
        <w:tabs>
          <w:tab w:val="left" w:pos="1276"/>
        </w:tabs>
        <w:ind w:firstLine="567"/>
        <w:rPr>
          <w:b/>
          <w:lang w:val="kk-KZ"/>
        </w:rPr>
      </w:pPr>
      <w:r w:rsidRPr="00C5042A">
        <w:rPr>
          <w:rStyle w:val="y2iqfc"/>
          <w:lang w:val="kk-KZ"/>
        </w:rPr>
        <w:t>Организмдердің кеңістікте таралуының негізгі түрлерінің сипаттамасы: кездейсоқ, біркелкі, дақты (агрегацияланған).</w:t>
      </w:r>
    </w:p>
    <w:p w14:paraId="7767E5B9" w14:textId="5F95027D" w:rsidR="00C82DC9" w:rsidRPr="00C5042A" w:rsidRDefault="00C82DC9" w:rsidP="00F75B41">
      <w:pPr>
        <w:tabs>
          <w:tab w:val="left" w:pos="1276"/>
        </w:tabs>
        <w:ind w:firstLine="567"/>
        <w:rPr>
          <w:b/>
          <w:lang w:val="kk-KZ"/>
        </w:rPr>
      </w:pPr>
      <w:r w:rsidRPr="00C5042A">
        <w:rPr>
          <w:rStyle w:val="y2iqfc"/>
          <w:lang w:val="kk-KZ"/>
        </w:rPr>
        <w:t>Кеңістікте особьтарды жинақтап орналастырудың артықшылықтары мен кемшіліктері, Олли принципі. Даралардың кеңістікте таралуын анықтау әдістері.</w:t>
      </w:r>
    </w:p>
    <w:p w14:paraId="67E4D6ED" w14:textId="77777777" w:rsidR="00C82DC9" w:rsidRPr="00C5042A" w:rsidRDefault="00C82DC9" w:rsidP="00F75B41">
      <w:pPr>
        <w:tabs>
          <w:tab w:val="left" w:pos="1276"/>
        </w:tabs>
        <w:ind w:firstLine="567"/>
        <w:rPr>
          <w:b/>
          <w:lang w:val="kk-KZ"/>
        </w:rPr>
      </w:pPr>
      <w:r w:rsidRPr="00C5042A">
        <w:rPr>
          <w:rStyle w:val="y2iqfc"/>
          <w:lang w:val="kk-KZ"/>
        </w:rPr>
        <w:t>Популяциялардың жыныстық құрылымы. Жыныстардың біріншілік қатынасы. Полиплоидия және партеногенез. Жыныстардың екіншілік қатынасы. Жыныстардың үшіншілік қатынасы. Мысалдары.</w:t>
      </w:r>
    </w:p>
    <w:p w14:paraId="51163184" w14:textId="728D5ED5" w:rsidR="00C82DC9" w:rsidRPr="00C5042A" w:rsidRDefault="00C82DC9" w:rsidP="00F75B41">
      <w:pPr>
        <w:tabs>
          <w:tab w:val="left" w:pos="1276"/>
        </w:tabs>
        <w:ind w:firstLine="567"/>
        <w:rPr>
          <w:b/>
          <w:lang w:val="kk-KZ"/>
        </w:rPr>
      </w:pPr>
      <w:r w:rsidRPr="00C5042A">
        <w:rPr>
          <w:rStyle w:val="y2iqfc"/>
          <w:lang w:val="kk-KZ"/>
        </w:rPr>
        <w:t>Популяциялардың жастық құрылымы. Популяциялардың жас құрылымын сипаттау жолдары</w:t>
      </w:r>
    </w:p>
    <w:p w14:paraId="5B76729D" w14:textId="347C0106" w:rsidR="00C82DC9" w:rsidRPr="00C5042A" w:rsidRDefault="00C82DC9" w:rsidP="00F75B41">
      <w:pPr>
        <w:tabs>
          <w:tab w:val="left" w:pos="1276"/>
        </w:tabs>
        <w:ind w:firstLine="567"/>
        <w:rPr>
          <w:b/>
          <w:lang w:val="kk-KZ"/>
        </w:rPr>
      </w:pPr>
      <w:r w:rsidRPr="00C5042A">
        <w:rPr>
          <w:rStyle w:val="y2iqfc"/>
          <w:lang w:val="kk-KZ"/>
        </w:rPr>
        <w:t>Популяциялардың генетикалық құрылымы. Анықтамалар. Харди-Вайнберг принципі популяция генетикасының негізгі теоремасы болып табылады.</w:t>
      </w:r>
    </w:p>
    <w:p w14:paraId="6A17CCD2" w14:textId="77777777" w:rsidR="00C82DC9" w:rsidRPr="00C5042A" w:rsidRDefault="00C82DC9" w:rsidP="00F75B41">
      <w:pPr>
        <w:tabs>
          <w:tab w:val="left" w:pos="1276"/>
        </w:tabs>
        <w:ind w:firstLine="567"/>
        <w:rPr>
          <w:b/>
          <w:lang w:val="kk-KZ"/>
        </w:rPr>
      </w:pPr>
      <w:r w:rsidRPr="00C5042A">
        <w:rPr>
          <w:rStyle w:val="y2iqfc"/>
          <w:lang w:val="kk-KZ"/>
        </w:rPr>
        <w:t>Сирек кездесетін және құрып кету қаупі төнген түрлерді сақтаудағы кедергі әсері және оның салдары.</w:t>
      </w:r>
    </w:p>
    <w:p w14:paraId="2E1981B0" w14:textId="14400F89" w:rsidR="00C82DC9" w:rsidRPr="00C5042A" w:rsidRDefault="00C82DC9" w:rsidP="00F75B41">
      <w:pPr>
        <w:ind w:firstLine="567"/>
        <w:rPr>
          <w:b/>
          <w:lang w:val="kk-KZ"/>
        </w:rPr>
      </w:pPr>
      <w:r w:rsidRPr="00C5042A">
        <w:rPr>
          <w:rStyle w:val="y2iqfc"/>
          <w:lang w:val="kk-KZ"/>
        </w:rPr>
        <w:t>Түрішілік хромосомалық полиморфизм</w:t>
      </w:r>
    </w:p>
    <w:p w14:paraId="2390F7E8" w14:textId="78A0B1C4" w:rsidR="00C82DC9" w:rsidRPr="00C5042A" w:rsidRDefault="00C82DC9" w:rsidP="00F75B41">
      <w:pPr>
        <w:tabs>
          <w:tab w:val="left" w:pos="1276"/>
        </w:tabs>
        <w:ind w:firstLine="567"/>
        <w:rPr>
          <w:rStyle w:val="y2iqfc"/>
          <w:lang w:val="kk-KZ"/>
        </w:rPr>
      </w:pPr>
      <w:r w:rsidRPr="00C5042A">
        <w:rPr>
          <w:rStyle w:val="y2iqfc"/>
          <w:lang w:val="kk-KZ"/>
        </w:rPr>
        <w:t>Популяциялардың фенетикасы және фенетика әдістері</w:t>
      </w:r>
    </w:p>
    <w:p w14:paraId="053D5A7E" w14:textId="77777777" w:rsidR="00C5042A" w:rsidRPr="003B7E61" w:rsidRDefault="00C5042A" w:rsidP="00C5042A">
      <w:pPr>
        <w:tabs>
          <w:tab w:val="left" w:pos="1276"/>
        </w:tabs>
        <w:jc w:val="center"/>
        <w:rPr>
          <w:b/>
          <w:lang w:val="kk-KZ"/>
        </w:rPr>
      </w:pPr>
    </w:p>
    <w:p w14:paraId="172BC550" w14:textId="1DC551BE" w:rsidR="00C5042A" w:rsidRPr="00C5042A" w:rsidRDefault="00C5042A" w:rsidP="00C5042A">
      <w:pPr>
        <w:tabs>
          <w:tab w:val="left" w:pos="1276"/>
        </w:tabs>
        <w:ind w:firstLine="567"/>
        <w:rPr>
          <w:b/>
          <w:lang w:val="kk-KZ"/>
        </w:rPr>
      </w:pPr>
      <w:r w:rsidRPr="003B7E61">
        <w:rPr>
          <w:b/>
          <w:lang w:val="kk-KZ"/>
        </w:rPr>
        <w:t xml:space="preserve">МОДУЛЬ 2 </w:t>
      </w:r>
      <w:r w:rsidRPr="00C5042A">
        <w:rPr>
          <w:rStyle w:val="y2iqfc"/>
          <w:b/>
          <w:bCs/>
          <w:lang w:val="kk-KZ"/>
        </w:rPr>
        <w:t>Табиғи популяциялардың динамикасы</w:t>
      </w:r>
    </w:p>
    <w:p w14:paraId="0B835740" w14:textId="47D0927B" w:rsidR="00C82DC9" w:rsidRPr="00C5042A" w:rsidRDefault="00C82DC9" w:rsidP="00F75B41">
      <w:pPr>
        <w:tabs>
          <w:tab w:val="left" w:pos="1276"/>
        </w:tabs>
        <w:ind w:firstLine="567"/>
        <w:rPr>
          <w:b/>
          <w:lang w:val="kk-KZ"/>
        </w:rPr>
      </w:pPr>
      <w:r w:rsidRPr="00C5042A">
        <w:rPr>
          <w:rStyle w:val="y2iqfc"/>
          <w:lang w:val="kk-KZ"/>
        </w:rPr>
        <w:t>Популяцияның негізгі динамикалық сипаттамалары.</w:t>
      </w:r>
    </w:p>
    <w:p w14:paraId="48B6EF2B" w14:textId="27905047" w:rsidR="00C82DC9" w:rsidRPr="00C5042A" w:rsidRDefault="00C82DC9" w:rsidP="00F75B41">
      <w:pPr>
        <w:tabs>
          <w:tab w:val="left" w:pos="1276"/>
        </w:tabs>
        <w:ind w:firstLine="567"/>
        <w:rPr>
          <w:b/>
          <w:lang w:val="kk-KZ"/>
        </w:rPr>
      </w:pPr>
      <w:r w:rsidRPr="00C5042A">
        <w:rPr>
          <w:rStyle w:val="y2iqfc"/>
          <w:lang w:val="kk-KZ"/>
        </w:rPr>
        <w:t>Негізгі демографиялық көрсеткіштерді есептеу мысалдары. Өмір сүру қисықтарының түрлері.</w:t>
      </w:r>
    </w:p>
    <w:p w14:paraId="2D0211F3" w14:textId="1BAAEBDE" w:rsidR="00C82DC9" w:rsidRPr="00C5042A" w:rsidRDefault="00C82DC9" w:rsidP="00F75B41">
      <w:pPr>
        <w:ind w:firstLine="567"/>
        <w:rPr>
          <w:b/>
          <w:lang w:val="kk-KZ"/>
        </w:rPr>
      </w:pPr>
      <w:r w:rsidRPr="00C5042A">
        <w:rPr>
          <w:rStyle w:val="y2iqfc"/>
          <w:lang w:val="kk-KZ"/>
        </w:rPr>
        <w:t>Популяцияның өсу үлгілері, факторлық шарттау және популяция санының өзін-өзі реттеуі.</w:t>
      </w:r>
    </w:p>
    <w:p w14:paraId="43775C23" w14:textId="072772B4" w:rsidR="00C82DC9" w:rsidRPr="00C5042A" w:rsidRDefault="00C82DC9" w:rsidP="00F75B41">
      <w:pPr>
        <w:tabs>
          <w:tab w:val="left" w:pos="1276"/>
        </w:tabs>
        <w:ind w:firstLine="567"/>
        <w:rPr>
          <w:b/>
          <w:lang w:val="kk-KZ"/>
        </w:rPr>
      </w:pPr>
      <w:r w:rsidRPr="00C5042A">
        <w:rPr>
          <w:rStyle w:val="y2iqfc"/>
          <w:lang w:val="kk-KZ"/>
        </w:rPr>
        <w:t>Көрсеткіштік модельді қолдану, модельдік болжамдар.</w:t>
      </w:r>
    </w:p>
    <w:p w14:paraId="551681C8" w14:textId="0F6808B5" w:rsidR="00C82DC9" w:rsidRPr="00C5042A" w:rsidRDefault="00C82DC9" w:rsidP="00F75B41">
      <w:pPr>
        <w:tabs>
          <w:tab w:val="left" w:pos="1276"/>
        </w:tabs>
        <w:ind w:firstLine="567"/>
        <w:rPr>
          <w:b/>
          <w:lang w:val="kk-KZ"/>
        </w:rPr>
      </w:pPr>
      <w:r w:rsidRPr="00C5042A">
        <w:rPr>
          <w:rStyle w:val="y2iqfc"/>
          <w:lang w:val="kk-KZ"/>
        </w:rPr>
        <w:t xml:space="preserve">Популяцияның өсуін реттейтін факторлар: тығыздыққа тәуелді және тәуелсіз. Популяцияның логистикалық (S-тәрізді) өсуі. </w:t>
      </w:r>
    </w:p>
    <w:p w14:paraId="5B7DB20B" w14:textId="2522CCC4" w:rsidR="00C82DC9" w:rsidRPr="00C5042A" w:rsidRDefault="00C82DC9" w:rsidP="00F75B41">
      <w:pPr>
        <w:tabs>
          <w:tab w:val="left" w:pos="1276"/>
        </w:tabs>
        <w:ind w:firstLine="567"/>
        <w:rPr>
          <w:b/>
          <w:lang w:val="kk-KZ"/>
        </w:rPr>
      </w:pPr>
      <w:r w:rsidRPr="00C5042A">
        <w:rPr>
          <w:rStyle w:val="y2iqfc"/>
          <w:lang w:val="kk-KZ"/>
        </w:rPr>
        <w:t>Популяция санының өсуінің логистикалық моделінің болжамдары.</w:t>
      </w:r>
    </w:p>
    <w:p w14:paraId="0024286A" w14:textId="77777777" w:rsidR="00C82DC9" w:rsidRPr="00C5042A" w:rsidRDefault="00C82DC9" w:rsidP="00F75B41">
      <w:pPr>
        <w:tabs>
          <w:tab w:val="left" w:pos="1276"/>
        </w:tabs>
        <w:ind w:firstLine="567"/>
        <w:rPr>
          <w:b/>
          <w:lang w:val="kk-KZ"/>
        </w:rPr>
      </w:pPr>
      <w:r w:rsidRPr="00C5042A">
        <w:rPr>
          <w:rStyle w:val="y2iqfc"/>
          <w:lang w:val="kk-KZ"/>
        </w:rPr>
        <w:t>Популяцияның маусымдық, жылдық және циклдік сандық өзгерістері.</w:t>
      </w:r>
    </w:p>
    <w:p w14:paraId="062F2AE0" w14:textId="431639D8" w:rsidR="00C82DC9" w:rsidRPr="00C5042A" w:rsidRDefault="00C82DC9" w:rsidP="00F75B41">
      <w:pPr>
        <w:tabs>
          <w:tab w:val="left" w:pos="1276"/>
        </w:tabs>
        <w:ind w:firstLine="567"/>
        <w:rPr>
          <w:b/>
          <w:lang w:val="kk-KZ"/>
        </w:rPr>
      </w:pPr>
      <w:r w:rsidRPr="00C5042A">
        <w:rPr>
          <w:rStyle w:val="y2iqfc"/>
          <w:lang w:val="kk-KZ"/>
        </w:rPr>
        <w:t>Модельді қолдану. Популяцияның сандық тепе-теңдік деңгейі.</w:t>
      </w:r>
    </w:p>
    <w:p w14:paraId="5A8C87FA" w14:textId="46B5E79D" w:rsidR="00C82DC9" w:rsidRPr="00C5042A" w:rsidRDefault="00C82DC9" w:rsidP="00F75B41">
      <w:pPr>
        <w:tabs>
          <w:tab w:val="left" w:pos="1276"/>
        </w:tabs>
        <w:ind w:firstLine="567"/>
        <w:rPr>
          <w:b/>
        </w:rPr>
      </w:pPr>
      <w:r w:rsidRPr="00C5042A">
        <w:rPr>
          <w:rStyle w:val="y2iqfc"/>
          <w:lang w:val="kk-KZ"/>
        </w:rPr>
        <w:t>Регулятизм және стохастизм.</w:t>
      </w:r>
    </w:p>
    <w:p w14:paraId="5C49574C" w14:textId="4B834B33" w:rsidR="00C82DC9" w:rsidRPr="00C5042A" w:rsidRDefault="00C82DC9" w:rsidP="00F75B41">
      <w:pPr>
        <w:tabs>
          <w:tab w:val="left" w:pos="1276"/>
        </w:tabs>
        <w:ind w:firstLine="567"/>
        <w:rPr>
          <w:b/>
          <w:lang w:val="kk-KZ"/>
        </w:rPr>
      </w:pPr>
      <w:r w:rsidRPr="00C5042A">
        <w:rPr>
          <w:rStyle w:val="y2iqfc"/>
          <w:lang w:val="kk-KZ"/>
        </w:rPr>
        <w:t xml:space="preserve">Экологиялық стратегия түрлері. Популяциялар санын өзін-өзі реттеу </w:t>
      </w:r>
      <w:r w:rsidRPr="00C5042A">
        <w:rPr>
          <w:lang w:val="kk-KZ"/>
        </w:rPr>
        <w:t>концепциясы</w:t>
      </w:r>
      <w:r w:rsidRPr="00C5042A">
        <w:rPr>
          <w:rStyle w:val="y2iqfc"/>
          <w:lang w:val="kk-KZ"/>
        </w:rPr>
        <w:t>.</w:t>
      </w:r>
    </w:p>
    <w:p w14:paraId="04A6F1A1" w14:textId="06E8C337" w:rsidR="00C82DC9" w:rsidRPr="00C5042A" w:rsidRDefault="00C82DC9" w:rsidP="00F75B41">
      <w:pPr>
        <w:tabs>
          <w:tab w:val="left" w:pos="1276"/>
        </w:tabs>
        <w:ind w:firstLine="567"/>
        <w:rPr>
          <w:b/>
          <w:lang w:val="kk-KZ"/>
        </w:rPr>
      </w:pPr>
      <w:r w:rsidRPr="00C5042A">
        <w:rPr>
          <w:rStyle w:val="y2iqfc"/>
          <w:lang w:val="kk-KZ"/>
        </w:rPr>
        <w:t>Популяция санының өзін-өзі реттеу механизмдері.</w:t>
      </w:r>
    </w:p>
    <w:p w14:paraId="13905A00" w14:textId="77777777" w:rsidR="00C82DC9" w:rsidRPr="00C5042A" w:rsidRDefault="00C82DC9" w:rsidP="00F75B41">
      <w:pPr>
        <w:tabs>
          <w:tab w:val="left" w:pos="1276"/>
        </w:tabs>
        <w:ind w:firstLine="567"/>
        <w:rPr>
          <w:rStyle w:val="y2iqfc"/>
          <w:lang w:val="kk-KZ"/>
        </w:rPr>
      </w:pPr>
      <w:r w:rsidRPr="00C5042A">
        <w:rPr>
          <w:rStyle w:val="y2iqfc"/>
          <w:lang w:val="kk-KZ"/>
        </w:rPr>
        <w:t>Гиперэкспоненциалды өсу. Популяция санының экспоненциалды төмендеуі.</w:t>
      </w:r>
    </w:p>
    <w:p w14:paraId="088410F3" w14:textId="64E9E121" w:rsidR="00C5042A" w:rsidRPr="003B7E61" w:rsidRDefault="00C5042A" w:rsidP="00C5042A">
      <w:pPr>
        <w:tabs>
          <w:tab w:val="left" w:pos="1276"/>
        </w:tabs>
        <w:ind w:firstLine="567"/>
        <w:rPr>
          <w:b/>
          <w:lang w:val="kk-KZ"/>
        </w:rPr>
      </w:pPr>
      <w:r w:rsidRPr="003B7E61">
        <w:rPr>
          <w:b/>
          <w:lang w:val="kk-KZ"/>
        </w:rPr>
        <w:t>МОДУЛЬ 3</w:t>
      </w:r>
      <w:r w:rsidRPr="00C5042A">
        <w:rPr>
          <w:b/>
          <w:lang w:val="kk-KZ"/>
        </w:rPr>
        <w:t xml:space="preserve"> </w:t>
      </w:r>
      <w:r w:rsidRPr="00C5042A">
        <w:rPr>
          <w:rStyle w:val="y2iqfc"/>
          <w:b/>
          <w:bCs/>
          <w:lang w:val="kk-KZ"/>
        </w:rPr>
        <w:t>Популяция аралық әрекеттесу</w:t>
      </w:r>
    </w:p>
    <w:p w14:paraId="23D9616F" w14:textId="2A95C6BC" w:rsidR="00C82DC9" w:rsidRPr="00C5042A" w:rsidRDefault="00C82DC9" w:rsidP="00F75B41">
      <w:pPr>
        <w:ind w:firstLine="567"/>
        <w:rPr>
          <w:b/>
          <w:lang w:val="kk-KZ"/>
        </w:rPr>
      </w:pPr>
      <w:r w:rsidRPr="00C5042A">
        <w:rPr>
          <w:rStyle w:val="y2iqfc"/>
          <w:lang w:val="kk-KZ"/>
        </w:rPr>
        <w:t>Популяциялардың өзара әрекеттесуі. Популяция аралық қатынастардың негізгі түрлері (Ю.Одум бойынша).</w:t>
      </w:r>
    </w:p>
    <w:p w14:paraId="657B91F9" w14:textId="4EF5E526" w:rsidR="00C82DC9" w:rsidRPr="00C5042A" w:rsidRDefault="00C82DC9" w:rsidP="00F75B41">
      <w:pPr>
        <w:tabs>
          <w:tab w:val="left" w:pos="1276"/>
        </w:tabs>
        <w:ind w:firstLine="567"/>
        <w:rPr>
          <w:b/>
          <w:lang w:val="kk-KZ"/>
        </w:rPr>
      </w:pPr>
      <w:r w:rsidRPr="00C5042A">
        <w:rPr>
          <w:rStyle w:val="y2iqfc"/>
          <w:lang w:val="kk-KZ"/>
        </w:rPr>
        <w:t>Популяция аралық қатынастарды жүзеге асырудың негізгі принциптері.</w:t>
      </w:r>
    </w:p>
    <w:p w14:paraId="509BF591" w14:textId="4A64CE40" w:rsidR="00C82DC9" w:rsidRPr="00C5042A" w:rsidRDefault="00C82DC9" w:rsidP="00F75B41">
      <w:pPr>
        <w:tabs>
          <w:tab w:val="left" w:pos="1276"/>
        </w:tabs>
        <w:ind w:firstLine="567"/>
        <w:rPr>
          <w:b/>
          <w:lang w:val="kk-KZ"/>
        </w:rPr>
      </w:pPr>
      <w:r w:rsidRPr="00C5042A">
        <w:rPr>
          <w:rStyle w:val="y2iqfc"/>
          <w:lang w:val="kk-KZ"/>
        </w:rPr>
        <w:t>Бәсекелестік. Бәсекелестіктің негізгі формалары.</w:t>
      </w:r>
    </w:p>
    <w:p w14:paraId="0A289C0A" w14:textId="18495939" w:rsidR="00C82DC9" w:rsidRPr="00C5042A" w:rsidRDefault="00C82DC9" w:rsidP="00F75B41">
      <w:pPr>
        <w:tabs>
          <w:tab w:val="left" w:pos="1276"/>
        </w:tabs>
        <w:ind w:firstLine="567"/>
        <w:rPr>
          <w:b/>
          <w:lang w:val="kk-KZ"/>
        </w:rPr>
      </w:pPr>
      <w:r w:rsidRPr="00C5042A">
        <w:rPr>
          <w:rStyle w:val="y2iqfc"/>
          <w:lang w:val="kk-KZ"/>
        </w:rPr>
        <w:t>Түр аралық бәсекелестіктің Лотка-Вольтерра моделі.</w:t>
      </w:r>
    </w:p>
    <w:p w14:paraId="52F6CF5F" w14:textId="50F0AFBB" w:rsidR="00C82DC9" w:rsidRPr="00C5042A" w:rsidRDefault="00C82DC9" w:rsidP="00F75B41">
      <w:pPr>
        <w:ind w:firstLine="567"/>
        <w:rPr>
          <w:b/>
          <w:lang w:val="kk-KZ"/>
        </w:rPr>
      </w:pPr>
      <w:r w:rsidRPr="00C5042A">
        <w:rPr>
          <w:rStyle w:val="y2iqfc"/>
          <w:lang w:val="kk-KZ"/>
        </w:rPr>
        <w:t xml:space="preserve"> «Жыртқыш-құрбан» жүйесінің тербелісі, Лотка-Вольтерра моделі.</w:t>
      </w:r>
    </w:p>
    <w:p w14:paraId="617E6200" w14:textId="3C927279" w:rsidR="00C82DC9" w:rsidRPr="00C5042A" w:rsidRDefault="00C82DC9" w:rsidP="00F75B41">
      <w:pPr>
        <w:tabs>
          <w:tab w:val="left" w:pos="1276"/>
        </w:tabs>
        <w:ind w:firstLine="567"/>
        <w:rPr>
          <w:b/>
          <w:lang w:val="kk-KZ"/>
        </w:rPr>
      </w:pPr>
      <w:r w:rsidRPr="00C5042A">
        <w:rPr>
          <w:rStyle w:val="y2iqfc"/>
          <w:lang w:val="kk-KZ"/>
        </w:rPr>
        <w:t>Жыртқыш пен жыртқыш құрбанының коэволюциясы, құрбандарды жыртқыштардан қорғау құралдары.</w:t>
      </w:r>
    </w:p>
    <w:p w14:paraId="488288D2" w14:textId="77777777" w:rsidR="00C82DC9" w:rsidRPr="00C5042A" w:rsidRDefault="00C82DC9" w:rsidP="00F75B41">
      <w:pPr>
        <w:tabs>
          <w:tab w:val="left" w:pos="1276"/>
        </w:tabs>
        <w:ind w:firstLine="567"/>
        <w:rPr>
          <w:b/>
          <w:lang w:val="kk-KZ"/>
        </w:rPr>
      </w:pPr>
      <w:r w:rsidRPr="00C5042A">
        <w:rPr>
          <w:rStyle w:val="y2iqfc"/>
          <w:lang w:val="kk-KZ"/>
        </w:rPr>
        <w:t>Жыртқыштардың классификациясы. Жайылымдық азық түрі бар нағыз жыртқыштар мен жыртқыштар.</w:t>
      </w:r>
    </w:p>
    <w:p w14:paraId="52C7AC91" w14:textId="593E681E" w:rsidR="00C82DC9" w:rsidRPr="00C5042A" w:rsidRDefault="00C82DC9" w:rsidP="00F75B41">
      <w:pPr>
        <w:ind w:firstLine="567"/>
        <w:rPr>
          <w:b/>
          <w:lang w:val="kk-KZ"/>
        </w:rPr>
      </w:pPr>
      <w:r w:rsidRPr="00C5042A">
        <w:rPr>
          <w:rStyle w:val="y2iqfc"/>
          <w:lang w:val="kk-KZ"/>
        </w:rPr>
        <w:t>Популяциялар арасындағы симбиотикалық қатынастар.</w:t>
      </w:r>
    </w:p>
    <w:p w14:paraId="51340D11" w14:textId="4A2D30C6" w:rsidR="00C82DC9" w:rsidRPr="00C5042A" w:rsidRDefault="00C82DC9" w:rsidP="00F75B41">
      <w:pPr>
        <w:ind w:firstLine="567"/>
        <w:rPr>
          <w:b/>
          <w:lang w:val="kk-KZ"/>
        </w:rPr>
      </w:pPr>
      <w:r w:rsidRPr="00C5042A">
        <w:rPr>
          <w:rStyle w:val="y2iqfc"/>
          <w:lang w:val="kk-KZ"/>
        </w:rPr>
        <w:t>Паразитизм. паразиттерге тән белгілер. Паразиттердің әртүрлілігі.</w:t>
      </w:r>
    </w:p>
    <w:p w14:paraId="54E62F93" w14:textId="77777777" w:rsidR="00C82DC9" w:rsidRPr="00C5042A" w:rsidRDefault="00C82DC9" w:rsidP="00F75B41">
      <w:pPr>
        <w:tabs>
          <w:tab w:val="left" w:pos="1276"/>
        </w:tabs>
        <w:ind w:firstLine="567"/>
        <w:rPr>
          <w:b/>
          <w:lang w:val="kk-KZ"/>
        </w:rPr>
      </w:pPr>
      <w:r w:rsidRPr="00C5042A">
        <w:rPr>
          <w:rStyle w:val="y2iqfc"/>
          <w:lang w:val="kk-KZ"/>
        </w:rPr>
        <w:t>Паразиттер популяциясының санын бағалаудың әдістемелік тәсілдері: инвазияның қарқындылығы мен экстенсивтілігі.</w:t>
      </w:r>
    </w:p>
    <w:p w14:paraId="1DBBF18C" w14:textId="42B4E8A8" w:rsidR="00C82DC9" w:rsidRPr="00C41A17" w:rsidRDefault="00C82DC9" w:rsidP="00F75B41">
      <w:pPr>
        <w:tabs>
          <w:tab w:val="left" w:pos="1276"/>
        </w:tabs>
        <w:ind w:firstLine="567"/>
        <w:rPr>
          <w:b/>
          <w:lang w:val="kk-KZ"/>
        </w:rPr>
      </w:pPr>
      <w:r w:rsidRPr="00C41A17">
        <w:rPr>
          <w:rStyle w:val="y2iqfc"/>
          <w:lang w:val="kk-KZ"/>
        </w:rPr>
        <w:lastRenderedPageBreak/>
        <w:t>Комменсализм (қауымдастық). комменсализм формалары. Мутуализмнің негізгі формалары.</w:t>
      </w:r>
    </w:p>
    <w:p w14:paraId="3F1D517F" w14:textId="314E4EDF" w:rsidR="00C82DC9" w:rsidRPr="00C41A17" w:rsidRDefault="00C82DC9" w:rsidP="00F75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Cs/>
          <w:lang w:val="kk-KZ"/>
        </w:rPr>
      </w:pPr>
      <w:r w:rsidRPr="00C41A17">
        <w:rPr>
          <w:rStyle w:val="y2iqfc"/>
          <w:lang w:val="kk-KZ"/>
        </w:rPr>
        <w:t>Мутуализм популяция аралық өзара көмек түрі ретінде. табиғатта таралуы. Популяциялар мен қауымдастықтарға адамның әсері.</w:t>
      </w:r>
    </w:p>
    <w:p w14:paraId="50DC7710" w14:textId="77777777" w:rsidR="00C82DC9" w:rsidRPr="00C41A17" w:rsidRDefault="00C82DC9" w:rsidP="00F75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Cs/>
          <w:lang w:val="kk-KZ"/>
        </w:rPr>
      </w:pPr>
    </w:p>
    <w:p w14:paraId="6A4A3070" w14:textId="77777777" w:rsidR="000D1E95" w:rsidRPr="00D96262" w:rsidRDefault="000D1E95" w:rsidP="000D1E95">
      <w:pPr>
        <w:pStyle w:val="1"/>
        <w:jc w:val="center"/>
        <w:rPr>
          <w:b/>
          <w:lang w:val="kk-KZ"/>
        </w:rPr>
      </w:pPr>
      <w:r>
        <w:rPr>
          <w:b/>
          <w:lang w:val="kk-KZ"/>
        </w:rPr>
        <w:t>Емтихан өткізу нұсқаулығы</w:t>
      </w:r>
    </w:p>
    <w:p w14:paraId="3B311B5E" w14:textId="29E9C0F1" w:rsidR="000D1E95" w:rsidRPr="00B87100" w:rsidRDefault="000D1E95" w:rsidP="000D1E95">
      <w:pPr>
        <w:rPr>
          <w:b/>
          <w:lang w:val="kk-KZ"/>
        </w:rPr>
      </w:pPr>
      <w:r w:rsidRPr="00B87100">
        <w:rPr>
          <w:lang w:val="kk-KZ"/>
        </w:rPr>
        <w:t xml:space="preserve">Пəн: </w:t>
      </w:r>
      <w:r w:rsidR="00B87100" w:rsidRPr="00794527">
        <w:rPr>
          <w:b/>
          <w:bCs/>
          <w:lang w:val="kk-KZ"/>
        </w:rPr>
        <w:t>88571 Популяция экологиясының өзекті мәселелері</w:t>
      </w:r>
    </w:p>
    <w:p w14:paraId="65F3C774" w14:textId="77777777" w:rsidR="000D1E95" w:rsidRDefault="000D1E95" w:rsidP="000D1E95">
      <w:pPr>
        <w:rPr>
          <w:u w:val="single"/>
          <w:lang w:val="kk-KZ"/>
        </w:rPr>
      </w:pPr>
      <w:r w:rsidRPr="00B87100">
        <w:rPr>
          <w:lang w:val="kk-KZ"/>
        </w:rPr>
        <w:t>Қорытынды бақылау формасы:</w:t>
      </w:r>
      <w:r w:rsidRPr="00B87100">
        <w:rPr>
          <w:bCs/>
          <w:lang w:val="kk-KZ"/>
        </w:rPr>
        <w:t xml:space="preserve"> </w:t>
      </w:r>
      <w:r w:rsidRPr="00B87100">
        <w:rPr>
          <w:u w:val="single"/>
          <w:lang w:val="kk-KZ"/>
        </w:rPr>
        <w:t>СТАНДАРТТЫ ЕМТИХАН</w:t>
      </w:r>
      <w:r w:rsidRPr="00FB4DAE">
        <w:rPr>
          <w:u w:val="single"/>
          <w:lang w:val="kk-KZ"/>
        </w:rPr>
        <w:t>: ЖАЗБАША</w:t>
      </w:r>
    </w:p>
    <w:p w14:paraId="543792F8" w14:textId="77777777" w:rsidR="000D1E95" w:rsidRPr="00886AB2" w:rsidRDefault="000D1E95" w:rsidP="000D1E95">
      <w:pPr>
        <w:tabs>
          <w:tab w:val="left" w:pos="284"/>
        </w:tabs>
        <w:rPr>
          <w:b/>
          <w:u w:val="single"/>
          <w:lang w:val="kk-KZ"/>
        </w:rPr>
      </w:pPr>
      <w:r w:rsidRPr="00886AB2">
        <w:rPr>
          <w:bCs/>
          <w:lang w:val="kk-KZ"/>
        </w:rPr>
        <w:t>Емтихан өткізілу платформасы:</w:t>
      </w:r>
      <w:r w:rsidRPr="00886AB2">
        <w:rPr>
          <w:u w:val="single"/>
          <w:lang w:val="kk-KZ"/>
        </w:rPr>
        <w:t xml:space="preserve"> Univer АЖ-да өткізіледі.</w:t>
      </w:r>
      <w:r>
        <w:rPr>
          <w:u w:val="single"/>
          <w:lang w:val="kk-KZ"/>
        </w:rPr>
        <w:t xml:space="preserve"> Оффлайн</w:t>
      </w:r>
    </w:p>
    <w:p w14:paraId="730E0829" w14:textId="77777777" w:rsidR="000D1E95" w:rsidRPr="00886AB2" w:rsidRDefault="000D1E95" w:rsidP="000D1E95">
      <w:pPr>
        <w:tabs>
          <w:tab w:val="left" w:pos="284"/>
        </w:tabs>
        <w:rPr>
          <w:bCs/>
          <w:lang w:val="kk-KZ"/>
        </w:rPr>
      </w:pPr>
      <w:r>
        <w:rPr>
          <w:bCs/>
          <w:lang w:val="kk-KZ"/>
        </w:rPr>
        <w:t>П</w:t>
      </w:r>
      <w:r w:rsidRPr="00886AB2">
        <w:rPr>
          <w:bCs/>
          <w:lang w:val="kk-KZ"/>
        </w:rPr>
        <w:t xml:space="preserve">әнінен </w:t>
      </w:r>
      <w:r w:rsidRPr="00886AB2">
        <w:rPr>
          <w:bCs/>
          <w:u w:val="single"/>
          <w:lang w:val="kk-KZ"/>
        </w:rPr>
        <w:t>қорытынды емтихан</w:t>
      </w:r>
      <w:r w:rsidRPr="00886AB2">
        <w:rPr>
          <w:bCs/>
          <w:lang w:val="kk-KZ"/>
        </w:rPr>
        <w:t xml:space="preserve"> емтихан кестесіне сәйкес өткізіледі.</w:t>
      </w:r>
    </w:p>
    <w:p w14:paraId="7C5C0573" w14:textId="77777777" w:rsidR="000D1E95" w:rsidRPr="004554A8" w:rsidRDefault="000D1E95" w:rsidP="000D1E95">
      <w:pPr>
        <w:pStyle w:val="a4"/>
        <w:tabs>
          <w:tab w:val="left" w:pos="284"/>
        </w:tabs>
        <w:spacing w:after="0" w:line="240" w:lineRule="auto"/>
        <w:ind w:left="0"/>
        <w:jc w:val="both"/>
        <w:rPr>
          <w:rFonts w:ascii="Times New Roman" w:hAnsi="Times New Roman" w:cs="Times New Roman"/>
          <w:b/>
          <w:sz w:val="24"/>
          <w:szCs w:val="24"/>
          <w:lang w:val="kk-KZ"/>
        </w:rPr>
      </w:pPr>
    </w:p>
    <w:p w14:paraId="714A1704" w14:textId="77777777" w:rsidR="000D1E95" w:rsidRPr="004554A8" w:rsidRDefault="000D1E95" w:rsidP="000D1E95">
      <w:pPr>
        <w:pStyle w:val="a4"/>
        <w:tabs>
          <w:tab w:val="left" w:pos="284"/>
        </w:tabs>
        <w:spacing w:after="0" w:line="240" w:lineRule="auto"/>
        <w:ind w:left="0"/>
        <w:jc w:val="center"/>
        <w:rPr>
          <w:rFonts w:ascii="Times New Roman" w:hAnsi="Times New Roman" w:cs="Times New Roman"/>
          <w:b/>
          <w:sz w:val="24"/>
          <w:szCs w:val="24"/>
          <w:lang w:val="kk-KZ"/>
        </w:rPr>
      </w:pPr>
      <w:r w:rsidRPr="004554A8">
        <w:rPr>
          <w:rFonts w:ascii="Times New Roman" w:hAnsi="Times New Roman" w:cs="Times New Roman"/>
          <w:b/>
          <w:sz w:val="24"/>
          <w:szCs w:val="24"/>
          <w:lang w:val="kk-KZ"/>
        </w:rPr>
        <w:t>Емтихан регламенті</w:t>
      </w:r>
    </w:p>
    <w:p w14:paraId="4261F99A" w14:textId="77777777" w:rsidR="000D1E95" w:rsidRPr="004554A8" w:rsidRDefault="000D1E95" w:rsidP="000D1E95">
      <w:pPr>
        <w:pStyle w:val="a4"/>
        <w:tabs>
          <w:tab w:val="left" w:pos="284"/>
        </w:tabs>
        <w:spacing w:after="0" w:line="240" w:lineRule="auto"/>
        <w:ind w:left="0" w:firstLine="567"/>
        <w:jc w:val="both"/>
        <w:rPr>
          <w:rFonts w:ascii="Times New Roman" w:hAnsi="Times New Roman" w:cs="Times New Roman"/>
          <w:sz w:val="24"/>
          <w:szCs w:val="24"/>
          <w:lang w:val="kk-KZ"/>
        </w:rPr>
      </w:pPr>
      <w:r w:rsidRPr="004554A8">
        <w:rPr>
          <w:rFonts w:ascii="Times New Roman" w:hAnsi="Times New Roman" w:cs="Times New Roman"/>
          <w:b/>
          <w:sz w:val="24"/>
          <w:szCs w:val="24"/>
          <w:lang w:val="kk-KZ"/>
        </w:rPr>
        <w:t>Жазбаша емтихан</w:t>
      </w:r>
      <w:r w:rsidRPr="004554A8">
        <w:rPr>
          <w:rFonts w:ascii="Times New Roman" w:hAnsi="Times New Roman" w:cs="Times New Roman"/>
          <w:sz w:val="24"/>
          <w:szCs w:val="24"/>
          <w:lang w:val="kk-KZ"/>
        </w:rPr>
        <w:t xml:space="preserve"> - емтихан кестесі бойынша білім алушы автоматты түрде жинақталатын емтихан билетінің сұрақтарына жазбаша</w:t>
      </w:r>
      <w:r>
        <w:rPr>
          <w:rFonts w:ascii="Times New Roman" w:hAnsi="Times New Roman" w:cs="Times New Roman"/>
          <w:sz w:val="24"/>
          <w:szCs w:val="24"/>
          <w:lang w:val="kk-KZ"/>
        </w:rPr>
        <w:t xml:space="preserve"> </w:t>
      </w:r>
      <w:r w:rsidRPr="004554A8">
        <w:rPr>
          <w:rFonts w:ascii="Times New Roman" w:hAnsi="Times New Roman" w:cs="Times New Roman"/>
          <w:sz w:val="24"/>
          <w:szCs w:val="24"/>
          <w:lang w:val="kk-KZ"/>
        </w:rPr>
        <w:t>жауап беру арқылы өтеді</w:t>
      </w:r>
    </w:p>
    <w:p w14:paraId="43B15A3E" w14:textId="77777777" w:rsidR="000D1E95" w:rsidRPr="004554A8" w:rsidRDefault="000D1E95" w:rsidP="000D1E95">
      <w:pPr>
        <w:pStyle w:val="a4"/>
        <w:tabs>
          <w:tab w:val="left" w:pos="284"/>
        </w:tabs>
        <w:spacing w:after="0" w:line="240" w:lineRule="auto"/>
        <w:ind w:left="0" w:firstLine="567"/>
        <w:jc w:val="both"/>
        <w:rPr>
          <w:rFonts w:ascii="Times New Roman" w:hAnsi="Times New Roman" w:cs="Times New Roman"/>
          <w:sz w:val="24"/>
          <w:szCs w:val="24"/>
          <w:lang w:val="kk-KZ"/>
        </w:rPr>
      </w:pPr>
      <w:r w:rsidRPr="004554A8">
        <w:rPr>
          <w:rFonts w:ascii="Times New Roman" w:hAnsi="Times New Roman" w:cs="Times New Roman"/>
          <w:sz w:val="24"/>
          <w:szCs w:val="24"/>
          <w:lang w:val="kk-KZ"/>
        </w:rPr>
        <w:t>Жазбаша түрдегі емтиханға 3 сағат бөлінеді, емтихан сұрақтары автоматтандырылғын түрде генерацияланып, студентке 3 сұрақ беріледі.</w:t>
      </w:r>
    </w:p>
    <w:p w14:paraId="05DFD970" w14:textId="77777777" w:rsidR="000D1E95" w:rsidRPr="004554A8" w:rsidRDefault="000D1E95" w:rsidP="000D1E95">
      <w:pPr>
        <w:pStyle w:val="a4"/>
        <w:tabs>
          <w:tab w:val="left" w:pos="284"/>
        </w:tabs>
        <w:spacing w:after="0" w:line="240" w:lineRule="auto"/>
        <w:ind w:left="0" w:firstLine="567"/>
        <w:jc w:val="both"/>
        <w:rPr>
          <w:rFonts w:ascii="Times New Roman" w:hAnsi="Times New Roman" w:cs="Times New Roman"/>
          <w:sz w:val="24"/>
          <w:szCs w:val="24"/>
          <w:lang w:val="kk-KZ"/>
        </w:rPr>
      </w:pPr>
      <w:r w:rsidRPr="004554A8">
        <w:rPr>
          <w:rFonts w:ascii="Times New Roman" w:hAnsi="Times New Roman" w:cs="Times New Roman"/>
          <w:sz w:val="24"/>
          <w:szCs w:val="24"/>
          <w:lang w:val="kk-KZ"/>
        </w:rPr>
        <w:t>1 сұраққа – 30 балл</w:t>
      </w:r>
    </w:p>
    <w:p w14:paraId="77A55A27" w14:textId="77777777" w:rsidR="000D1E95" w:rsidRPr="004554A8" w:rsidRDefault="000D1E95" w:rsidP="000D1E95">
      <w:pPr>
        <w:pStyle w:val="a4"/>
        <w:tabs>
          <w:tab w:val="left" w:pos="284"/>
        </w:tabs>
        <w:spacing w:after="0" w:line="240" w:lineRule="auto"/>
        <w:ind w:left="0" w:firstLine="567"/>
        <w:jc w:val="both"/>
        <w:rPr>
          <w:rFonts w:ascii="Times New Roman" w:hAnsi="Times New Roman" w:cs="Times New Roman"/>
          <w:sz w:val="24"/>
          <w:szCs w:val="24"/>
          <w:lang w:val="kk-KZ"/>
        </w:rPr>
      </w:pPr>
      <w:r w:rsidRPr="004554A8">
        <w:rPr>
          <w:rFonts w:ascii="Times New Roman" w:hAnsi="Times New Roman" w:cs="Times New Roman"/>
          <w:sz w:val="24"/>
          <w:szCs w:val="24"/>
          <w:lang w:val="kk-KZ"/>
        </w:rPr>
        <w:t>2 сұраққа – 30 балл</w:t>
      </w:r>
    </w:p>
    <w:p w14:paraId="1D807A6A" w14:textId="77777777" w:rsidR="000D1E95" w:rsidRPr="004554A8" w:rsidRDefault="000D1E95" w:rsidP="000D1E95">
      <w:pPr>
        <w:pStyle w:val="a4"/>
        <w:tabs>
          <w:tab w:val="left" w:pos="284"/>
        </w:tabs>
        <w:spacing w:after="0" w:line="240" w:lineRule="auto"/>
        <w:ind w:left="0" w:firstLine="567"/>
        <w:jc w:val="both"/>
        <w:rPr>
          <w:rFonts w:ascii="Times New Roman" w:hAnsi="Times New Roman" w:cs="Times New Roman"/>
          <w:sz w:val="24"/>
          <w:szCs w:val="24"/>
          <w:lang w:val="kk-KZ"/>
        </w:rPr>
      </w:pPr>
      <w:r w:rsidRPr="004554A8">
        <w:rPr>
          <w:rFonts w:ascii="Times New Roman" w:hAnsi="Times New Roman" w:cs="Times New Roman"/>
          <w:sz w:val="24"/>
          <w:szCs w:val="24"/>
          <w:lang w:val="kk-KZ"/>
        </w:rPr>
        <w:t>3 сұраққа – 40 балл</w:t>
      </w:r>
    </w:p>
    <w:p w14:paraId="64E4EBE1" w14:textId="77777777" w:rsidR="000D1E95" w:rsidRPr="004554A8" w:rsidRDefault="000D1E95" w:rsidP="000D1E95">
      <w:pPr>
        <w:pStyle w:val="a4"/>
        <w:tabs>
          <w:tab w:val="left" w:pos="284"/>
        </w:tabs>
        <w:spacing w:after="0" w:line="240" w:lineRule="auto"/>
        <w:ind w:left="0" w:firstLine="567"/>
        <w:jc w:val="both"/>
        <w:rPr>
          <w:rFonts w:ascii="Times New Roman" w:hAnsi="Times New Roman" w:cs="Times New Roman"/>
          <w:b/>
          <w:sz w:val="24"/>
          <w:szCs w:val="24"/>
          <w:lang w:val="kk-KZ"/>
        </w:rPr>
      </w:pPr>
      <w:r w:rsidRPr="004554A8">
        <w:rPr>
          <w:rFonts w:ascii="Times New Roman" w:hAnsi="Times New Roman" w:cs="Times New Roman"/>
          <w:sz w:val="24"/>
          <w:szCs w:val="24"/>
          <w:lang w:val="kk-KZ"/>
        </w:rPr>
        <w:t xml:space="preserve">Емтихан тапсыруды </w:t>
      </w:r>
      <w:r w:rsidRPr="004554A8">
        <w:rPr>
          <w:rFonts w:ascii="Times New Roman" w:hAnsi="Times New Roman" w:cs="Times New Roman"/>
          <w:b/>
          <w:sz w:val="24"/>
          <w:szCs w:val="24"/>
          <w:lang w:val="kk-KZ"/>
        </w:rPr>
        <w:t>прокторингтің автоматты жүйесі немесе проктор бақылайды.</w:t>
      </w:r>
    </w:p>
    <w:p w14:paraId="3D39F97F" w14:textId="77777777" w:rsidR="000D1E95" w:rsidRDefault="000D1E95" w:rsidP="000D1E95">
      <w:pPr>
        <w:pStyle w:val="1"/>
        <w:jc w:val="center"/>
        <w:rPr>
          <w:b/>
          <w:lang w:val="kk-KZ"/>
        </w:rPr>
      </w:pPr>
    </w:p>
    <w:p w14:paraId="7425400B" w14:textId="77777777" w:rsidR="000D1E95" w:rsidRDefault="000D1E95" w:rsidP="000D1E95">
      <w:pPr>
        <w:pStyle w:val="1"/>
        <w:jc w:val="center"/>
        <w:rPr>
          <w:b/>
          <w:lang w:val="kk-KZ"/>
        </w:rPr>
      </w:pPr>
      <w:r w:rsidRPr="00FB4DAE">
        <w:rPr>
          <w:b/>
          <w:lang w:val="kk-KZ"/>
        </w:rPr>
        <w:t>ҚОРЫТЫНДЫ БАҚЫЛАУДЫ КРИТЕРИАЛДЫ БАҒАЛАУ РУБРИКАТОРЫ</w:t>
      </w:r>
    </w:p>
    <w:p w14:paraId="6D616A27" w14:textId="77777777" w:rsidR="00B03254" w:rsidRPr="00FB4DAE" w:rsidRDefault="00B03254" w:rsidP="000D1E95">
      <w:pPr>
        <w:pStyle w:val="1"/>
        <w:jc w:val="center"/>
        <w:rPr>
          <w:b/>
          <w:lang w:val="kk-KZ"/>
        </w:rPr>
      </w:pPr>
    </w:p>
    <w:p w14:paraId="5416EE11" w14:textId="77777777" w:rsidR="000D1E95" w:rsidRPr="00FB4DAE" w:rsidRDefault="000D1E95" w:rsidP="000D1E95">
      <w:pPr>
        <w:pStyle w:val="1"/>
        <w:jc w:val="both"/>
        <w:rPr>
          <w:b/>
          <w:lang w:val="kk-KZ"/>
        </w:rPr>
      </w:pPr>
      <w:r w:rsidRPr="00FB4DAE">
        <w:rPr>
          <w:b/>
          <w:lang w:val="kk-KZ"/>
        </w:rPr>
        <w:t>Критерийлер:</w:t>
      </w:r>
    </w:p>
    <w:p w14:paraId="0EB7D6A0" w14:textId="77777777" w:rsidR="000D1E95" w:rsidRPr="00FB4DAE" w:rsidRDefault="000D1E95" w:rsidP="000D1E95">
      <w:pPr>
        <w:pStyle w:val="1"/>
        <w:jc w:val="both"/>
        <w:rPr>
          <w:b/>
          <w:lang w:val="kk-KZ"/>
        </w:rPr>
      </w:pPr>
      <w:r w:rsidRPr="00FB4DAE">
        <w:rPr>
          <w:b/>
          <w:lang w:val="kk-KZ"/>
        </w:rPr>
        <w:t>I. Курстың теориясы мен тұжырымдамасын білу жəне түсіну</w:t>
      </w:r>
      <w:r>
        <w:rPr>
          <w:b/>
          <w:lang w:val="kk-KZ"/>
        </w:rPr>
        <w:t>:</w:t>
      </w:r>
    </w:p>
    <w:p w14:paraId="3DB16070" w14:textId="77777777" w:rsidR="000D1E95" w:rsidRPr="00FB4DAE" w:rsidRDefault="000D1E95" w:rsidP="000D1E95">
      <w:pPr>
        <w:pStyle w:val="1"/>
        <w:jc w:val="both"/>
        <w:rPr>
          <w:lang w:val="kk-KZ"/>
        </w:rPr>
      </w:pPr>
      <w:r w:rsidRPr="00FB4DAE">
        <w:rPr>
          <w:lang w:val="kk-KZ"/>
        </w:rPr>
        <w:tab/>
      </w:r>
      <w:r>
        <w:rPr>
          <w:b/>
          <w:lang w:val="kk-KZ"/>
        </w:rPr>
        <w:t>«</w:t>
      </w:r>
      <w:r w:rsidRPr="00FB4DAE">
        <w:rPr>
          <w:b/>
          <w:lang w:val="kk-KZ"/>
        </w:rPr>
        <w:t>Өте жақсы</w:t>
      </w:r>
      <w:r>
        <w:rPr>
          <w:b/>
          <w:lang w:val="kk-KZ"/>
        </w:rPr>
        <w:t>»</w:t>
      </w:r>
      <w:r w:rsidRPr="00FB4DAE">
        <w:rPr>
          <w:lang w:val="kk-KZ"/>
        </w:rPr>
        <w:t xml:space="preserve"> баға (90-100 балл) барлық үш сұрақтың толық ашылуын (алынған білім шегінде), əр тұжырым мен қорытындының егжей-тегжейлі дəлелдерін қамтитын, логикалық жəне дəйекті түрде құрылған, аудиториялық сабақтарда өткен тақырыптарының мысалдарымен расталған жауап үшін қойылады.</w:t>
      </w:r>
    </w:p>
    <w:p w14:paraId="58CD77E3" w14:textId="77777777" w:rsidR="000D1E95" w:rsidRPr="00FB4DAE" w:rsidRDefault="000D1E95" w:rsidP="000D1E95">
      <w:pPr>
        <w:pStyle w:val="1"/>
        <w:jc w:val="both"/>
        <w:rPr>
          <w:lang w:val="kk-KZ"/>
        </w:rPr>
      </w:pPr>
      <w:r w:rsidRPr="00FB4DAE">
        <w:rPr>
          <w:lang w:val="kk-KZ"/>
        </w:rPr>
        <w:tab/>
      </w:r>
      <w:r>
        <w:rPr>
          <w:b/>
          <w:lang w:val="kk-KZ"/>
        </w:rPr>
        <w:t>«</w:t>
      </w:r>
      <w:r w:rsidRPr="00FB4DAE">
        <w:rPr>
          <w:b/>
          <w:lang w:val="kk-KZ"/>
        </w:rPr>
        <w:t>Жақсы</w:t>
      </w:r>
      <w:r>
        <w:rPr>
          <w:b/>
          <w:lang w:val="kk-KZ"/>
        </w:rPr>
        <w:t>»</w:t>
      </w:r>
      <w:r w:rsidRPr="00FB4DAE">
        <w:rPr>
          <w:lang w:val="kk-KZ"/>
        </w:rPr>
        <w:t xml:space="preserve"> баға (70-89 балл)  барлық жауап толық, бірақ кейбір мəселелерді толық емес қамтиды, негізгі ережелердің қысқартылған дəлелдерін қамтитын жауап үшін қойылады, материалды ұсынудың логикасы мен дəйектілігінде қате жіберіледі. Жауапта стилистикалық қателіктер, терминдердің дұрыс қолданылмауы мүмкін.</w:t>
      </w:r>
    </w:p>
    <w:p w14:paraId="5D7D1914" w14:textId="77777777" w:rsidR="000D1E95" w:rsidRPr="00FB4DAE" w:rsidRDefault="000D1E95" w:rsidP="000D1E95">
      <w:pPr>
        <w:pStyle w:val="1"/>
        <w:jc w:val="both"/>
        <w:rPr>
          <w:lang w:val="kk-KZ"/>
        </w:rPr>
      </w:pPr>
      <w:r w:rsidRPr="00FB4DAE">
        <w:rPr>
          <w:lang w:val="kk-KZ"/>
        </w:rPr>
        <w:tab/>
      </w:r>
      <w:r>
        <w:rPr>
          <w:b/>
          <w:lang w:val="kk-KZ"/>
        </w:rPr>
        <w:t>«</w:t>
      </w:r>
      <w:r w:rsidRPr="00FB4DAE">
        <w:rPr>
          <w:b/>
          <w:lang w:val="kk-KZ"/>
        </w:rPr>
        <w:t>Қанағаттанарлық</w:t>
      </w:r>
      <w:r>
        <w:rPr>
          <w:b/>
          <w:lang w:val="kk-KZ"/>
        </w:rPr>
        <w:t>»</w:t>
      </w:r>
      <w:r w:rsidRPr="00FB4DAE">
        <w:rPr>
          <w:lang w:val="kk-KZ"/>
        </w:rPr>
        <w:t xml:space="preserve"> баға (50-69 балл) билетте ұсынылған сұрақтардың толық емес баяндалуын қамтитын жауап үшін қойылады, негізгі ережелерді үстіртін дəлелдейді, баяндамада композициялық диспропорцияларға, материалды ұсынудың логикасы мен дəйектілігінің бұзылуына жол береді, теориялық ережелерді аудиториялық сабақтардың əзірленген конспектілерінің мысалдарымен суреттемейді. </w:t>
      </w:r>
    </w:p>
    <w:p w14:paraId="2337F766" w14:textId="77777777" w:rsidR="000D1E95" w:rsidRPr="00FB4DAE" w:rsidRDefault="000D1E95" w:rsidP="000D1E95">
      <w:pPr>
        <w:pStyle w:val="1"/>
        <w:jc w:val="both"/>
        <w:rPr>
          <w:lang w:val="kk-KZ"/>
        </w:rPr>
      </w:pPr>
      <w:r w:rsidRPr="00FB4DAE">
        <w:rPr>
          <w:lang w:val="kk-KZ"/>
        </w:rPr>
        <w:tab/>
      </w:r>
      <w:r w:rsidRPr="00FB4DAE">
        <w:rPr>
          <w:b/>
          <w:lang w:val="kk-KZ"/>
        </w:rPr>
        <w:t>«Қанағаттанарлықсыз»</w:t>
      </w:r>
      <w:r w:rsidRPr="00FB4DAE">
        <w:rPr>
          <w:lang w:val="kk-KZ"/>
        </w:rPr>
        <w:t xml:space="preserve"> баға </w:t>
      </w:r>
      <w:r w:rsidRPr="00FB4DAE">
        <w:rPr>
          <w:b/>
          <w:lang w:val="kk-KZ"/>
        </w:rPr>
        <w:t>( FX =25-49 балл)</w:t>
      </w:r>
      <w:r w:rsidRPr="00FB4DAE">
        <w:rPr>
          <w:lang w:val="kk-KZ"/>
        </w:rPr>
        <w:t xml:space="preserve"> қойылған сұрақтарды дұрыс баяндамау, қате дəлелдеу, дұрыс емес қорытынды жасағаны үшін қойылады.</w:t>
      </w:r>
    </w:p>
    <w:p w14:paraId="351AC372" w14:textId="77777777" w:rsidR="000D1E95" w:rsidRPr="00FB4DAE" w:rsidRDefault="000D1E95" w:rsidP="000D1E95">
      <w:pPr>
        <w:pStyle w:val="1"/>
        <w:jc w:val="both"/>
        <w:rPr>
          <w:lang w:val="kk-KZ"/>
        </w:rPr>
      </w:pPr>
      <w:r w:rsidRPr="00FB4DAE">
        <w:rPr>
          <w:lang w:val="kk-KZ"/>
        </w:rPr>
        <w:tab/>
      </w:r>
      <w:r w:rsidRPr="00FB4DAE">
        <w:rPr>
          <w:b/>
          <w:lang w:val="kk-KZ"/>
        </w:rPr>
        <w:t>X (0-24 балл)</w:t>
      </w:r>
      <w:r w:rsidRPr="00FB4DAE">
        <w:rPr>
          <w:lang w:val="kk-KZ"/>
        </w:rPr>
        <w:t xml:space="preserve"> негізгі ұғымдарды, теорияларды білмеу, басқа сұрақтарға жауап беру, курсттың мазмұнынан хабары жоқ және т.т. Сонымен қатар Қорытынды бақылау жүргізу қағидаларын бұзғанда қойылады.</w:t>
      </w:r>
    </w:p>
    <w:p w14:paraId="5EC8B984" w14:textId="77777777" w:rsidR="000D1E95" w:rsidRPr="00FB4DAE" w:rsidRDefault="000D1E95" w:rsidP="000D1E95">
      <w:pPr>
        <w:pStyle w:val="1"/>
        <w:jc w:val="both"/>
        <w:rPr>
          <w:b/>
          <w:lang w:val="kk-KZ"/>
        </w:rPr>
      </w:pPr>
      <w:r w:rsidRPr="00FB4DAE">
        <w:rPr>
          <w:b/>
          <w:lang w:val="kk-KZ"/>
        </w:rPr>
        <w:tab/>
        <w:t>II. Таңдалған əдістеме мен технологияны нақты практикалық тапсырмаларға қолдану</w:t>
      </w:r>
    </w:p>
    <w:p w14:paraId="5581D345" w14:textId="77777777" w:rsidR="000D1E95" w:rsidRPr="00FB4DAE" w:rsidRDefault="000D1E95" w:rsidP="000D1E95">
      <w:pPr>
        <w:pStyle w:val="1"/>
        <w:jc w:val="both"/>
        <w:rPr>
          <w:lang w:val="kk-KZ"/>
        </w:rPr>
      </w:pPr>
      <w:r w:rsidRPr="00FB4DAE">
        <w:rPr>
          <w:b/>
          <w:lang w:val="kk-KZ"/>
        </w:rPr>
        <w:tab/>
      </w:r>
      <w:r>
        <w:rPr>
          <w:b/>
          <w:lang w:val="kk-KZ"/>
        </w:rPr>
        <w:t>«</w:t>
      </w:r>
      <w:r w:rsidRPr="00FB4DAE">
        <w:rPr>
          <w:b/>
          <w:lang w:val="kk-KZ"/>
        </w:rPr>
        <w:t>Өте жақсы</w:t>
      </w:r>
      <w:r>
        <w:rPr>
          <w:b/>
          <w:lang w:val="kk-KZ"/>
        </w:rPr>
        <w:t>»</w:t>
      </w:r>
      <w:r w:rsidRPr="00FB4DAE">
        <w:rPr>
          <w:lang w:val="kk-KZ"/>
        </w:rPr>
        <w:t xml:space="preserve"> баға (90-100 балл) - Оқу тапсырмасын толық орындағанда, қойылған сұраққа толық, дəлелді жауап бергенде, курстың практикалық мəселелерін шеше білгенде қойылады;</w:t>
      </w:r>
    </w:p>
    <w:p w14:paraId="7092E17E" w14:textId="77777777" w:rsidR="000D1E95" w:rsidRPr="00FB4DAE" w:rsidRDefault="000D1E95" w:rsidP="000D1E95">
      <w:pPr>
        <w:pStyle w:val="1"/>
        <w:jc w:val="both"/>
        <w:rPr>
          <w:lang w:val="kk-KZ"/>
        </w:rPr>
      </w:pPr>
      <w:r w:rsidRPr="00FB4DAE">
        <w:rPr>
          <w:b/>
          <w:lang w:val="kk-KZ"/>
        </w:rPr>
        <w:tab/>
      </w:r>
      <w:r>
        <w:rPr>
          <w:b/>
          <w:lang w:val="kk-KZ"/>
        </w:rPr>
        <w:t>«</w:t>
      </w:r>
      <w:r w:rsidRPr="00FB4DAE">
        <w:rPr>
          <w:b/>
          <w:lang w:val="kk-KZ"/>
        </w:rPr>
        <w:t>Жақсы</w:t>
      </w:r>
      <w:r>
        <w:rPr>
          <w:b/>
          <w:lang w:val="kk-KZ"/>
        </w:rPr>
        <w:t>»</w:t>
      </w:r>
      <w:r w:rsidRPr="00FB4DAE">
        <w:rPr>
          <w:lang w:val="kk-KZ"/>
        </w:rPr>
        <w:t xml:space="preserve"> баға (70-89 балл) - Оқу тапсырмасын ішінара орындау, курстың практикалық міндеттерін толық шешпей қойылған сұраққа толық емес, бірақ дəлелді жауап бергенде; курс бойынша ғылыми тіл нормаларын сауатсыз пайдаланғанда қойылады;</w:t>
      </w:r>
    </w:p>
    <w:p w14:paraId="4DE1A066" w14:textId="77777777" w:rsidR="000D1E95" w:rsidRPr="00FB4DAE" w:rsidRDefault="000D1E95" w:rsidP="000D1E95">
      <w:pPr>
        <w:pStyle w:val="1"/>
        <w:jc w:val="both"/>
        <w:rPr>
          <w:lang w:val="kk-KZ"/>
        </w:rPr>
      </w:pPr>
      <w:r w:rsidRPr="00FB4DAE">
        <w:rPr>
          <w:b/>
          <w:lang w:val="kk-KZ"/>
        </w:rPr>
        <w:tab/>
      </w:r>
      <w:r>
        <w:rPr>
          <w:b/>
          <w:lang w:val="kk-KZ"/>
        </w:rPr>
        <w:t>«</w:t>
      </w:r>
      <w:r w:rsidRPr="00FB4DAE">
        <w:rPr>
          <w:b/>
          <w:lang w:val="kk-KZ"/>
        </w:rPr>
        <w:t>Қанағаттанарлық</w:t>
      </w:r>
      <w:r>
        <w:rPr>
          <w:b/>
          <w:lang w:val="kk-KZ"/>
        </w:rPr>
        <w:t>»</w:t>
      </w:r>
      <w:r w:rsidRPr="00FB4DAE">
        <w:rPr>
          <w:lang w:val="kk-KZ"/>
        </w:rPr>
        <w:t xml:space="preserve"> баға (50-69 балл) - Материал фрагменттелген, логикалық дəйектілікті бұза отырып, нақты жəне семантикалық дəлсіздіктерге жол беріледі, курстың теориялық білімі үстіртін қолданылған жағдайда қойылады.</w:t>
      </w:r>
    </w:p>
    <w:p w14:paraId="63D34C2F" w14:textId="77777777" w:rsidR="000D1E95" w:rsidRPr="00FB4DAE" w:rsidRDefault="000D1E95" w:rsidP="000D1E95">
      <w:pPr>
        <w:pStyle w:val="1"/>
        <w:jc w:val="both"/>
        <w:rPr>
          <w:lang w:val="kk-KZ"/>
        </w:rPr>
      </w:pPr>
      <w:r w:rsidRPr="00FB4DAE">
        <w:rPr>
          <w:b/>
          <w:lang w:val="kk-KZ"/>
        </w:rPr>
        <w:lastRenderedPageBreak/>
        <w:tab/>
        <w:t>«Қанағаттанарлықсыз»</w:t>
      </w:r>
      <w:r w:rsidRPr="00FB4DAE">
        <w:rPr>
          <w:lang w:val="kk-KZ"/>
        </w:rPr>
        <w:t xml:space="preserve"> баға </w:t>
      </w:r>
      <w:r w:rsidRPr="00FB4DAE">
        <w:rPr>
          <w:b/>
          <w:lang w:val="kk-KZ"/>
        </w:rPr>
        <w:t xml:space="preserve">( FX =25-49 балл) - </w:t>
      </w:r>
      <w:r w:rsidRPr="00FB4DAE">
        <w:rPr>
          <w:lang w:val="kk-KZ"/>
        </w:rPr>
        <w:t>Тапсырманы шешудің ұтымсыз 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p w14:paraId="3C1E8CD4" w14:textId="77777777" w:rsidR="000D1E95" w:rsidRPr="00FB4DAE" w:rsidRDefault="000D1E95" w:rsidP="000D1E95">
      <w:pPr>
        <w:pStyle w:val="1"/>
        <w:jc w:val="both"/>
        <w:rPr>
          <w:b/>
          <w:lang w:val="kk-KZ"/>
        </w:rPr>
      </w:pPr>
      <w:r w:rsidRPr="00FB4DAE">
        <w:rPr>
          <w:b/>
          <w:lang w:val="kk-KZ"/>
        </w:rPr>
        <w:tab/>
        <w:t xml:space="preserve">X (0-24 балл) – </w:t>
      </w:r>
      <w:r w:rsidRPr="00FB4DAE">
        <w:rPr>
          <w:lang w:val="kk-KZ"/>
        </w:rPr>
        <w:t>Тапсырмаларды шешу үшін білімді, алгоритмдерді қолдана алмау; қорытынды жəне жалпылама түсінік жасай алмау. Қорытынды бақылау тапсыру қағидаларын бұзу.</w:t>
      </w:r>
    </w:p>
    <w:p w14:paraId="7B0D6E1D" w14:textId="77777777" w:rsidR="000D1E95" w:rsidRPr="00FB4DAE" w:rsidRDefault="000D1E95" w:rsidP="000D1E95">
      <w:pPr>
        <w:pStyle w:val="1"/>
        <w:jc w:val="both"/>
        <w:rPr>
          <w:b/>
          <w:lang w:val="kk-KZ"/>
        </w:rPr>
      </w:pPr>
      <w:r w:rsidRPr="00FB4DAE">
        <w:rPr>
          <w:lang w:val="kk-KZ"/>
        </w:rPr>
        <w:tab/>
      </w:r>
      <w:r w:rsidRPr="00FB4DAE">
        <w:rPr>
          <w:b/>
          <w:lang w:val="kk-KZ"/>
        </w:rPr>
        <w:t>III.</w:t>
      </w:r>
      <w:r w:rsidRPr="00FB4DAE">
        <w:rPr>
          <w:lang w:val="kk-KZ"/>
        </w:rPr>
        <w:t xml:space="preserve"> </w:t>
      </w:r>
      <w:r w:rsidRPr="00FB4DAE">
        <w:rPr>
          <w:b/>
          <w:lang w:val="kk-KZ"/>
        </w:rPr>
        <w:t>Таңдалған əдістеменің ұсынылған практикалық тапсырмаға қолданылуын бағалау жəне талдау, алынған нəтиженің негіздемесі</w:t>
      </w:r>
    </w:p>
    <w:p w14:paraId="4D464B37" w14:textId="77777777" w:rsidR="000D1E95" w:rsidRPr="00FB4DAE" w:rsidRDefault="000D1E95" w:rsidP="000D1E95">
      <w:pPr>
        <w:pStyle w:val="1"/>
        <w:jc w:val="both"/>
        <w:rPr>
          <w:lang w:val="kk-KZ"/>
        </w:rPr>
      </w:pPr>
      <w:r w:rsidRPr="00FB4DAE">
        <w:rPr>
          <w:b/>
          <w:lang w:val="kk-KZ"/>
        </w:rPr>
        <w:tab/>
      </w:r>
      <w:r>
        <w:rPr>
          <w:b/>
          <w:lang w:val="kk-KZ"/>
        </w:rPr>
        <w:t>«</w:t>
      </w:r>
      <w:r w:rsidRPr="00FB4DAE">
        <w:rPr>
          <w:b/>
          <w:lang w:val="kk-KZ"/>
        </w:rPr>
        <w:t>Өте жақсы</w:t>
      </w:r>
      <w:r>
        <w:rPr>
          <w:b/>
          <w:lang w:val="kk-KZ"/>
        </w:rPr>
        <w:t>»</w:t>
      </w:r>
      <w:r w:rsidRPr="00FB4DAE">
        <w:rPr>
          <w:lang w:val="kk-KZ"/>
        </w:rPr>
        <w:t xml:space="preserve"> баға (90-100 балл) - Оқу тапсырмасын толық орындау, қойылған сұраққа толық, дəлелді жауап, курстың практикалық мəселелерін шешу; Ғылыми ережелер, қолданылған əдістеме мен технологияның дəйекті, қисынды жəне дұрыс негіздемесі, сауаттылық, ғылыми тілдің нормаларын сақтау, тұжырымдарға əсер етпейтін материалды ұсынуда 1-2 дəлсіздікке жол беріледі (+графикалық деректер арқылы негіздеу нəтижелерін көрсете білу)</w:t>
      </w:r>
    </w:p>
    <w:p w14:paraId="1CC0606A" w14:textId="77777777" w:rsidR="000D1E95" w:rsidRPr="00FB4DAE" w:rsidRDefault="000D1E95" w:rsidP="000D1E95">
      <w:pPr>
        <w:pStyle w:val="1"/>
        <w:jc w:val="both"/>
        <w:rPr>
          <w:lang w:val="kk-KZ"/>
        </w:rPr>
      </w:pPr>
      <w:r w:rsidRPr="00FB4DAE">
        <w:rPr>
          <w:b/>
          <w:lang w:val="kk-KZ"/>
        </w:rPr>
        <w:tab/>
      </w:r>
      <w:r>
        <w:rPr>
          <w:b/>
          <w:lang w:val="kk-KZ"/>
        </w:rPr>
        <w:t>«</w:t>
      </w:r>
      <w:r w:rsidRPr="00FB4DAE">
        <w:rPr>
          <w:b/>
          <w:lang w:val="kk-KZ"/>
        </w:rPr>
        <w:t>Жақсы</w:t>
      </w:r>
      <w:r>
        <w:rPr>
          <w:b/>
          <w:lang w:val="kk-KZ"/>
        </w:rPr>
        <w:t>»</w:t>
      </w:r>
      <w:r w:rsidRPr="00FB4DAE">
        <w:rPr>
          <w:lang w:val="kk-KZ"/>
        </w:rPr>
        <w:t xml:space="preserve"> баға (70-89 балл) – Тұжырымдамалық материалды пайдалануда 3-4 дəлсіздікке,</w:t>
      </w:r>
    </w:p>
    <w:p w14:paraId="1B3F7769" w14:textId="77777777" w:rsidR="000D1E95" w:rsidRPr="00FB4DAE" w:rsidRDefault="000D1E95" w:rsidP="000D1E95">
      <w:pPr>
        <w:pStyle w:val="1"/>
        <w:jc w:val="both"/>
        <w:rPr>
          <w:lang w:val="kk-KZ"/>
        </w:rPr>
      </w:pPr>
      <w:r w:rsidRPr="00FB4DAE">
        <w:rPr>
          <w:lang w:val="kk-KZ"/>
        </w:rPr>
        <w:t>жалпылау мен тұжырымдардағы кішігірім қателіктерге жол беріледі, бұл тапсырманың жалпы</w:t>
      </w:r>
    </w:p>
    <w:p w14:paraId="6CD4B3C2" w14:textId="77777777" w:rsidR="000D1E95" w:rsidRPr="00FB4DAE" w:rsidRDefault="000D1E95" w:rsidP="000D1E95">
      <w:pPr>
        <w:pStyle w:val="1"/>
        <w:jc w:val="both"/>
        <w:rPr>
          <w:lang w:val="kk-KZ"/>
        </w:rPr>
      </w:pPr>
      <w:r w:rsidRPr="00FB4DAE">
        <w:rPr>
          <w:lang w:val="kk-KZ"/>
        </w:rPr>
        <w:t>деңгейіне əсер етпейді.</w:t>
      </w:r>
    </w:p>
    <w:p w14:paraId="370117A8" w14:textId="77777777" w:rsidR="000D1E95" w:rsidRPr="00FB4DAE" w:rsidRDefault="000D1E95" w:rsidP="000D1E95">
      <w:pPr>
        <w:pStyle w:val="1"/>
        <w:jc w:val="both"/>
        <w:rPr>
          <w:lang w:val="kk-KZ"/>
        </w:rPr>
      </w:pPr>
      <w:r w:rsidRPr="00FB4DAE">
        <w:rPr>
          <w:b/>
          <w:lang w:val="kk-KZ"/>
        </w:rPr>
        <w:tab/>
        <w:t>"Қанағаттанарлық"</w:t>
      </w:r>
      <w:r w:rsidRPr="00FB4DAE">
        <w:rPr>
          <w:lang w:val="kk-KZ"/>
        </w:rPr>
        <w:t xml:space="preserve"> баға (50-69 балл) -Негізделген ғылыми ережелердің қолданылуы туралы тұжырымдар нақты емес жəне нəтижесіз, стилистикалық жəне грамматикалық қателіктер, сондай-ақ практикалық шешімнің нəтижелерін өңдеуде дəлсіздіктер болуы</w:t>
      </w:r>
    </w:p>
    <w:p w14:paraId="3FF55D60" w14:textId="77777777" w:rsidR="000D1E95" w:rsidRPr="00FB4DAE" w:rsidRDefault="000D1E95" w:rsidP="000D1E95">
      <w:pPr>
        <w:pStyle w:val="1"/>
        <w:jc w:val="both"/>
        <w:rPr>
          <w:lang w:val="kk-KZ"/>
        </w:rPr>
      </w:pPr>
      <w:r w:rsidRPr="00FB4DAE">
        <w:rPr>
          <w:b/>
          <w:lang w:val="kk-KZ"/>
        </w:rPr>
        <w:tab/>
        <w:t>«Қанағаттанарлықсыз»</w:t>
      </w:r>
      <w:r w:rsidRPr="00FB4DAE">
        <w:rPr>
          <w:lang w:val="kk-KZ"/>
        </w:rPr>
        <w:t xml:space="preserve"> баға </w:t>
      </w:r>
      <w:r w:rsidRPr="00FB4DAE">
        <w:rPr>
          <w:b/>
          <w:lang w:val="kk-KZ"/>
        </w:rPr>
        <w:t>( FX =25-49 балл) -</w:t>
      </w:r>
      <w:r w:rsidRPr="00FB4DAE">
        <w:rPr>
          <w:lang w:val="kk-KZ"/>
        </w:rPr>
        <w:t xml:space="preserve"> Тапсырма өрескел  қателіктермен орындалды, сұрақтарға жауаптар толық емес, тұжырымдамалық материалдар мен дəлелдер нашар пайдаланылды.</w:t>
      </w:r>
    </w:p>
    <w:p w14:paraId="430C0171" w14:textId="77777777" w:rsidR="000D1E95" w:rsidRPr="00FB4DAE" w:rsidRDefault="000D1E95" w:rsidP="000D1E95">
      <w:pPr>
        <w:pStyle w:val="1"/>
        <w:jc w:val="both"/>
        <w:rPr>
          <w:lang w:val="kk-KZ"/>
        </w:rPr>
      </w:pPr>
      <w:r w:rsidRPr="00FB4DAE">
        <w:rPr>
          <w:b/>
          <w:lang w:val="kk-KZ"/>
        </w:rPr>
        <w:tab/>
        <w:t>X (0-24 балл) –</w:t>
      </w:r>
      <w:r w:rsidRPr="00FB4DAE">
        <w:rPr>
          <w:lang w:val="kk-KZ"/>
        </w:rPr>
        <w:t xml:space="preserve"> Тапсырма орындалмады, қойылған сұрақтарға жауаптар жоқ, талдау материалдары мен құралдары пайдаланылмады. Қорытынды бақылау тапсыру қағидаларын бұзу.</w:t>
      </w:r>
    </w:p>
    <w:p w14:paraId="235890CB" w14:textId="77777777" w:rsidR="000D1E95" w:rsidRDefault="000D1E95" w:rsidP="000D1E95">
      <w:pPr>
        <w:pStyle w:val="1"/>
        <w:jc w:val="center"/>
        <w:rPr>
          <w:b/>
          <w:bCs/>
          <w:lang w:val="kk-KZ"/>
        </w:rPr>
      </w:pPr>
    </w:p>
    <w:p w14:paraId="17B7749F" w14:textId="77777777" w:rsidR="000D1E95" w:rsidRPr="00C56F56" w:rsidRDefault="000D1E95" w:rsidP="000D1E95">
      <w:pPr>
        <w:pStyle w:val="1"/>
        <w:jc w:val="center"/>
        <w:rPr>
          <w:b/>
          <w:bCs/>
          <w:lang w:val="kk-KZ"/>
        </w:rPr>
      </w:pPr>
      <w:r w:rsidRPr="00C56F56">
        <w:rPr>
          <w:b/>
          <w:bCs/>
          <w:lang w:val="kk-KZ"/>
        </w:rPr>
        <w:t>Жазбаша / ауызша емтихандардың қорытынды баллын есептеу шығару мысалы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663"/>
        <w:gridCol w:w="1040"/>
        <w:gridCol w:w="1162"/>
        <w:gridCol w:w="2232"/>
        <w:gridCol w:w="1184"/>
        <w:gridCol w:w="1963"/>
      </w:tblGrid>
      <w:tr w:rsidR="000D1E95" w:rsidRPr="00FB4DAE" w14:paraId="693900CC" w14:textId="77777777" w:rsidTr="00323A14">
        <w:tc>
          <w:tcPr>
            <w:tcW w:w="511" w:type="dxa"/>
            <w:vMerge w:val="restart"/>
            <w:shd w:val="clear" w:color="auto" w:fill="auto"/>
          </w:tcPr>
          <w:p w14:paraId="7401A611" w14:textId="77777777" w:rsidR="000D1E95" w:rsidRPr="00FB4DAE" w:rsidRDefault="000D1E95" w:rsidP="00AF3449">
            <w:pPr>
              <w:pStyle w:val="1"/>
              <w:jc w:val="both"/>
              <w:rPr>
                <w:lang w:val="kk-KZ"/>
              </w:rPr>
            </w:pPr>
            <w:r w:rsidRPr="00FB4DAE">
              <w:rPr>
                <w:lang w:val="kk-KZ"/>
              </w:rPr>
              <w:t>№</w:t>
            </w:r>
          </w:p>
        </w:tc>
        <w:tc>
          <w:tcPr>
            <w:tcW w:w="1663" w:type="dxa"/>
            <w:vMerge w:val="restart"/>
            <w:tcBorders>
              <w:tl2br w:val="single" w:sz="4" w:space="0" w:color="auto"/>
            </w:tcBorders>
            <w:shd w:val="clear" w:color="auto" w:fill="auto"/>
          </w:tcPr>
          <w:p w14:paraId="7E4CBDC1" w14:textId="77777777" w:rsidR="000D1E95" w:rsidRPr="00FB4DAE" w:rsidRDefault="000D1E95" w:rsidP="00AF3449">
            <w:pPr>
              <w:pStyle w:val="1"/>
              <w:jc w:val="both"/>
              <w:rPr>
                <w:lang w:val="kk-KZ"/>
              </w:rPr>
            </w:pPr>
            <w:r w:rsidRPr="00FB4DAE">
              <w:rPr>
                <w:lang w:val="kk-KZ"/>
              </w:rPr>
              <w:t xml:space="preserve">           Балл</w:t>
            </w:r>
          </w:p>
          <w:p w14:paraId="61187E63" w14:textId="77777777" w:rsidR="000D1E95" w:rsidRPr="00FB4DAE" w:rsidRDefault="000D1E95" w:rsidP="00AF3449">
            <w:pPr>
              <w:pStyle w:val="1"/>
              <w:jc w:val="both"/>
              <w:rPr>
                <w:lang w:val="kk-KZ"/>
              </w:rPr>
            </w:pPr>
          </w:p>
          <w:p w14:paraId="03B57DC0" w14:textId="77777777" w:rsidR="000D1E95" w:rsidRPr="00FB4DAE" w:rsidRDefault="000D1E95" w:rsidP="00AF3449">
            <w:pPr>
              <w:pStyle w:val="1"/>
              <w:jc w:val="both"/>
              <w:rPr>
                <w:lang w:val="kk-KZ"/>
              </w:rPr>
            </w:pPr>
            <w:r w:rsidRPr="00FB4DAE">
              <w:rPr>
                <w:lang w:val="kk-KZ"/>
              </w:rPr>
              <w:t>Критерий</w:t>
            </w:r>
          </w:p>
        </w:tc>
        <w:tc>
          <w:tcPr>
            <w:tcW w:w="1040" w:type="dxa"/>
            <w:shd w:val="clear" w:color="auto" w:fill="auto"/>
          </w:tcPr>
          <w:p w14:paraId="64A5E3CC" w14:textId="77777777" w:rsidR="000D1E95" w:rsidRPr="00FB4DAE" w:rsidRDefault="000D1E95" w:rsidP="00AF3449">
            <w:pPr>
              <w:pStyle w:val="1"/>
              <w:jc w:val="both"/>
              <w:rPr>
                <w:lang w:val="kk-KZ"/>
              </w:rPr>
            </w:pPr>
            <w:r w:rsidRPr="00FB4DAE">
              <w:rPr>
                <w:lang w:val="kk-KZ"/>
              </w:rPr>
              <w:t>«Өте жақсы»</w:t>
            </w:r>
          </w:p>
        </w:tc>
        <w:tc>
          <w:tcPr>
            <w:tcW w:w="1162" w:type="dxa"/>
            <w:shd w:val="clear" w:color="auto" w:fill="auto"/>
          </w:tcPr>
          <w:p w14:paraId="4B20FA07" w14:textId="77777777" w:rsidR="000D1E95" w:rsidRPr="00FB4DAE" w:rsidRDefault="000D1E95" w:rsidP="00AF3449">
            <w:pPr>
              <w:pStyle w:val="1"/>
              <w:jc w:val="both"/>
              <w:rPr>
                <w:lang w:val="kk-KZ"/>
              </w:rPr>
            </w:pPr>
            <w:r w:rsidRPr="00FB4DAE">
              <w:rPr>
                <w:lang w:val="kk-KZ"/>
              </w:rPr>
              <w:t>«Жақсы»</w:t>
            </w:r>
          </w:p>
        </w:tc>
        <w:tc>
          <w:tcPr>
            <w:tcW w:w="2232" w:type="dxa"/>
            <w:shd w:val="clear" w:color="auto" w:fill="auto"/>
          </w:tcPr>
          <w:p w14:paraId="4B24AE1E" w14:textId="77777777" w:rsidR="000D1E95" w:rsidRPr="00FB4DAE" w:rsidRDefault="000D1E95" w:rsidP="00AF3449">
            <w:pPr>
              <w:pStyle w:val="1"/>
              <w:jc w:val="both"/>
              <w:rPr>
                <w:lang w:val="kk-KZ"/>
              </w:rPr>
            </w:pPr>
            <w:r w:rsidRPr="00FB4DAE">
              <w:rPr>
                <w:lang w:val="kk-KZ"/>
              </w:rPr>
              <w:t>«Қанағаттанарлық»</w:t>
            </w:r>
          </w:p>
        </w:tc>
        <w:tc>
          <w:tcPr>
            <w:tcW w:w="3147" w:type="dxa"/>
            <w:gridSpan w:val="2"/>
            <w:shd w:val="clear" w:color="auto" w:fill="auto"/>
          </w:tcPr>
          <w:p w14:paraId="59388AFD" w14:textId="77777777" w:rsidR="000D1E95" w:rsidRPr="00FB4DAE" w:rsidRDefault="000D1E95" w:rsidP="00AF3449">
            <w:pPr>
              <w:pStyle w:val="1"/>
              <w:jc w:val="both"/>
              <w:rPr>
                <w:lang w:val="kk-KZ"/>
              </w:rPr>
            </w:pPr>
            <w:r w:rsidRPr="00FB4DAE">
              <w:rPr>
                <w:lang w:val="kk-KZ"/>
              </w:rPr>
              <w:t>«Қанағаттанарлықсыз»</w:t>
            </w:r>
          </w:p>
        </w:tc>
      </w:tr>
      <w:tr w:rsidR="000D1E95" w:rsidRPr="00FB4DAE" w14:paraId="176D4F31" w14:textId="77777777" w:rsidTr="00323A14">
        <w:tc>
          <w:tcPr>
            <w:tcW w:w="511" w:type="dxa"/>
            <w:vMerge/>
            <w:shd w:val="clear" w:color="auto" w:fill="auto"/>
          </w:tcPr>
          <w:p w14:paraId="4AE079BC" w14:textId="77777777" w:rsidR="000D1E95" w:rsidRPr="00FB4DAE" w:rsidRDefault="000D1E95" w:rsidP="00AF3449">
            <w:pPr>
              <w:pStyle w:val="1"/>
              <w:jc w:val="both"/>
              <w:rPr>
                <w:lang w:val="kk-KZ"/>
              </w:rPr>
            </w:pPr>
          </w:p>
        </w:tc>
        <w:tc>
          <w:tcPr>
            <w:tcW w:w="1663" w:type="dxa"/>
            <w:vMerge/>
            <w:tcBorders>
              <w:tl2br w:val="single" w:sz="4" w:space="0" w:color="auto"/>
            </w:tcBorders>
            <w:shd w:val="clear" w:color="auto" w:fill="auto"/>
          </w:tcPr>
          <w:p w14:paraId="20AB0328" w14:textId="77777777" w:rsidR="000D1E95" w:rsidRPr="00FB4DAE" w:rsidRDefault="000D1E95" w:rsidP="00AF3449">
            <w:pPr>
              <w:pStyle w:val="1"/>
              <w:jc w:val="both"/>
              <w:rPr>
                <w:lang w:val="kk-KZ"/>
              </w:rPr>
            </w:pPr>
          </w:p>
        </w:tc>
        <w:tc>
          <w:tcPr>
            <w:tcW w:w="1040" w:type="dxa"/>
            <w:shd w:val="clear" w:color="auto" w:fill="auto"/>
          </w:tcPr>
          <w:p w14:paraId="5BA4D18C" w14:textId="77777777" w:rsidR="000D1E95" w:rsidRPr="00FB4DAE" w:rsidRDefault="000D1E95" w:rsidP="00AF3449">
            <w:pPr>
              <w:pStyle w:val="1"/>
              <w:jc w:val="center"/>
              <w:rPr>
                <w:lang w:val="kk-KZ"/>
              </w:rPr>
            </w:pPr>
            <w:r w:rsidRPr="00FB4DAE">
              <w:rPr>
                <w:lang w:val="kk-KZ"/>
              </w:rPr>
              <w:t>90-100</w:t>
            </w:r>
          </w:p>
        </w:tc>
        <w:tc>
          <w:tcPr>
            <w:tcW w:w="1162" w:type="dxa"/>
            <w:shd w:val="clear" w:color="auto" w:fill="auto"/>
          </w:tcPr>
          <w:p w14:paraId="5D07D4A7" w14:textId="77777777" w:rsidR="000D1E95" w:rsidRPr="00FB4DAE" w:rsidRDefault="000D1E95" w:rsidP="00AF3449">
            <w:pPr>
              <w:pStyle w:val="1"/>
              <w:jc w:val="center"/>
              <w:rPr>
                <w:lang w:val="kk-KZ"/>
              </w:rPr>
            </w:pPr>
            <w:r w:rsidRPr="00FB4DAE">
              <w:rPr>
                <w:lang w:val="kk-KZ"/>
              </w:rPr>
              <w:t>70-89</w:t>
            </w:r>
          </w:p>
        </w:tc>
        <w:tc>
          <w:tcPr>
            <w:tcW w:w="2232" w:type="dxa"/>
            <w:shd w:val="clear" w:color="auto" w:fill="auto"/>
          </w:tcPr>
          <w:p w14:paraId="107600FC" w14:textId="77777777" w:rsidR="000D1E95" w:rsidRPr="00FB4DAE" w:rsidRDefault="000D1E95" w:rsidP="00AF3449">
            <w:pPr>
              <w:pStyle w:val="1"/>
              <w:jc w:val="center"/>
              <w:rPr>
                <w:lang w:val="kk-KZ"/>
              </w:rPr>
            </w:pPr>
            <w:r w:rsidRPr="00FB4DAE">
              <w:rPr>
                <w:lang w:val="kk-KZ"/>
              </w:rPr>
              <w:t>50-69</w:t>
            </w:r>
          </w:p>
        </w:tc>
        <w:tc>
          <w:tcPr>
            <w:tcW w:w="1184" w:type="dxa"/>
            <w:shd w:val="clear" w:color="auto" w:fill="auto"/>
          </w:tcPr>
          <w:p w14:paraId="1A106FC2" w14:textId="77777777" w:rsidR="000D1E95" w:rsidRPr="00FB4DAE" w:rsidRDefault="000D1E95" w:rsidP="00AF3449">
            <w:pPr>
              <w:pStyle w:val="1"/>
              <w:jc w:val="center"/>
              <w:rPr>
                <w:lang w:val="kk-KZ"/>
              </w:rPr>
            </w:pPr>
            <w:r w:rsidRPr="00FB4DAE">
              <w:rPr>
                <w:lang w:val="kk-KZ"/>
              </w:rPr>
              <w:t>25-49</w:t>
            </w:r>
          </w:p>
        </w:tc>
        <w:tc>
          <w:tcPr>
            <w:tcW w:w="1963" w:type="dxa"/>
            <w:shd w:val="clear" w:color="auto" w:fill="auto"/>
          </w:tcPr>
          <w:p w14:paraId="039C1F66" w14:textId="77777777" w:rsidR="000D1E95" w:rsidRPr="00FB4DAE" w:rsidRDefault="000D1E95" w:rsidP="00AF3449">
            <w:pPr>
              <w:pStyle w:val="1"/>
              <w:jc w:val="center"/>
              <w:rPr>
                <w:lang w:val="kk-KZ"/>
              </w:rPr>
            </w:pPr>
            <w:r w:rsidRPr="00FB4DAE">
              <w:rPr>
                <w:lang w:val="kk-KZ"/>
              </w:rPr>
              <w:t>0-24</w:t>
            </w:r>
          </w:p>
        </w:tc>
      </w:tr>
      <w:tr w:rsidR="000D1E95" w:rsidRPr="00FB4DAE" w14:paraId="501AEC12" w14:textId="77777777" w:rsidTr="00323A14">
        <w:tc>
          <w:tcPr>
            <w:tcW w:w="511" w:type="dxa"/>
            <w:shd w:val="clear" w:color="auto" w:fill="auto"/>
          </w:tcPr>
          <w:p w14:paraId="5783DB0C" w14:textId="77777777" w:rsidR="000D1E95" w:rsidRPr="00FB4DAE" w:rsidRDefault="000D1E95" w:rsidP="00AF3449">
            <w:pPr>
              <w:pStyle w:val="1"/>
              <w:jc w:val="both"/>
              <w:rPr>
                <w:lang w:val="kk-KZ"/>
              </w:rPr>
            </w:pPr>
            <w:r w:rsidRPr="00FB4DAE">
              <w:rPr>
                <w:lang w:val="kk-KZ"/>
              </w:rPr>
              <w:t>1</w:t>
            </w:r>
          </w:p>
        </w:tc>
        <w:tc>
          <w:tcPr>
            <w:tcW w:w="1663" w:type="dxa"/>
            <w:shd w:val="clear" w:color="auto" w:fill="auto"/>
          </w:tcPr>
          <w:p w14:paraId="787749CD" w14:textId="77777777" w:rsidR="000D1E95" w:rsidRPr="00FB4DAE" w:rsidRDefault="000D1E95" w:rsidP="00AF3449">
            <w:pPr>
              <w:pStyle w:val="1"/>
              <w:jc w:val="both"/>
              <w:rPr>
                <w:lang w:val="kk-KZ"/>
              </w:rPr>
            </w:pPr>
            <w:r w:rsidRPr="00FB4DAE">
              <w:rPr>
                <w:lang w:val="kk-KZ"/>
              </w:rPr>
              <w:t>Критерий1</w:t>
            </w:r>
          </w:p>
        </w:tc>
        <w:tc>
          <w:tcPr>
            <w:tcW w:w="1040" w:type="dxa"/>
            <w:shd w:val="clear" w:color="auto" w:fill="auto"/>
          </w:tcPr>
          <w:p w14:paraId="135733A3" w14:textId="77777777" w:rsidR="000D1E95" w:rsidRPr="00FB4DAE" w:rsidRDefault="000D1E95" w:rsidP="00AF3449">
            <w:pPr>
              <w:pStyle w:val="1"/>
              <w:jc w:val="center"/>
              <w:rPr>
                <w:lang w:val="kk-KZ"/>
              </w:rPr>
            </w:pPr>
            <w:r w:rsidRPr="00FB4DAE">
              <w:rPr>
                <w:lang w:val="kk-KZ"/>
              </w:rPr>
              <w:t>100</w:t>
            </w:r>
          </w:p>
        </w:tc>
        <w:tc>
          <w:tcPr>
            <w:tcW w:w="1162" w:type="dxa"/>
            <w:shd w:val="clear" w:color="auto" w:fill="auto"/>
          </w:tcPr>
          <w:p w14:paraId="1364B8ED" w14:textId="77777777" w:rsidR="000D1E95" w:rsidRPr="00FB4DAE" w:rsidRDefault="000D1E95" w:rsidP="00AF3449">
            <w:pPr>
              <w:pStyle w:val="1"/>
              <w:jc w:val="both"/>
              <w:rPr>
                <w:lang w:val="kk-KZ"/>
              </w:rPr>
            </w:pPr>
          </w:p>
        </w:tc>
        <w:tc>
          <w:tcPr>
            <w:tcW w:w="2232" w:type="dxa"/>
            <w:shd w:val="clear" w:color="auto" w:fill="auto"/>
          </w:tcPr>
          <w:p w14:paraId="1A17253B" w14:textId="77777777" w:rsidR="000D1E95" w:rsidRPr="00FB4DAE" w:rsidRDefault="000D1E95" w:rsidP="00AF3449">
            <w:pPr>
              <w:pStyle w:val="1"/>
              <w:jc w:val="both"/>
              <w:rPr>
                <w:lang w:val="kk-KZ"/>
              </w:rPr>
            </w:pPr>
          </w:p>
        </w:tc>
        <w:tc>
          <w:tcPr>
            <w:tcW w:w="1184" w:type="dxa"/>
            <w:shd w:val="clear" w:color="auto" w:fill="auto"/>
          </w:tcPr>
          <w:p w14:paraId="04FC06B4" w14:textId="77777777" w:rsidR="000D1E95" w:rsidRPr="00FB4DAE" w:rsidRDefault="000D1E95" w:rsidP="00AF3449">
            <w:pPr>
              <w:pStyle w:val="1"/>
              <w:jc w:val="both"/>
              <w:rPr>
                <w:lang w:val="kk-KZ"/>
              </w:rPr>
            </w:pPr>
          </w:p>
        </w:tc>
        <w:tc>
          <w:tcPr>
            <w:tcW w:w="1963" w:type="dxa"/>
            <w:shd w:val="clear" w:color="auto" w:fill="auto"/>
          </w:tcPr>
          <w:p w14:paraId="5399D8B1" w14:textId="77777777" w:rsidR="000D1E95" w:rsidRPr="00FB4DAE" w:rsidRDefault="000D1E95" w:rsidP="00AF3449">
            <w:pPr>
              <w:pStyle w:val="1"/>
              <w:jc w:val="both"/>
              <w:rPr>
                <w:lang w:val="kk-KZ"/>
              </w:rPr>
            </w:pPr>
          </w:p>
        </w:tc>
      </w:tr>
      <w:tr w:rsidR="000D1E95" w:rsidRPr="00FB4DAE" w14:paraId="4655D94A" w14:textId="77777777" w:rsidTr="00323A14">
        <w:tc>
          <w:tcPr>
            <w:tcW w:w="511" w:type="dxa"/>
            <w:shd w:val="clear" w:color="auto" w:fill="auto"/>
          </w:tcPr>
          <w:p w14:paraId="33DF4C5A" w14:textId="77777777" w:rsidR="000D1E95" w:rsidRPr="00FB4DAE" w:rsidRDefault="000D1E95" w:rsidP="00AF3449">
            <w:pPr>
              <w:pStyle w:val="1"/>
              <w:jc w:val="both"/>
              <w:rPr>
                <w:lang w:val="kk-KZ"/>
              </w:rPr>
            </w:pPr>
            <w:r w:rsidRPr="00FB4DAE">
              <w:rPr>
                <w:lang w:val="kk-KZ"/>
              </w:rPr>
              <w:t>2</w:t>
            </w:r>
          </w:p>
        </w:tc>
        <w:tc>
          <w:tcPr>
            <w:tcW w:w="1663" w:type="dxa"/>
            <w:shd w:val="clear" w:color="auto" w:fill="auto"/>
          </w:tcPr>
          <w:p w14:paraId="1880DC0F" w14:textId="77777777" w:rsidR="000D1E95" w:rsidRPr="00FB4DAE" w:rsidRDefault="000D1E95" w:rsidP="00AF3449">
            <w:pPr>
              <w:pStyle w:val="1"/>
              <w:jc w:val="both"/>
              <w:rPr>
                <w:lang w:val="kk-KZ"/>
              </w:rPr>
            </w:pPr>
            <w:r w:rsidRPr="00FB4DAE">
              <w:rPr>
                <w:lang w:val="kk-KZ"/>
              </w:rPr>
              <w:t>Критерий 2</w:t>
            </w:r>
          </w:p>
        </w:tc>
        <w:tc>
          <w:tcPr>
            <w:tcW w:w="1040" w:type="dxa"/>
            <w:shd w:val="clear" w:color="auto" w:fill="auto"/>
          </w:tcPr>
          <w:p w14:paraId="2286EA3E" w14:textId="77777777" w:rsidR="000D1E95" w:rsidRPr="00FB4DAE" w:rsidRDefault="000D1E95" w:rsidP="00AF3449">
            <w:pPr>
              <w:pStyle w:val="1"/>
              <w:jc w:val="both"/>
              <w:rPr>
                <w:lang w:val="kk-KZ"/>
              </w:rPr>
            </w:pPr>
          </w:p>
        </w:tc>
        <w:tc>
          <w:tcPr>
            <w:tcW w:w="1162" w:type="dxa"/>
            <w:shd w:val="clear" w:color="auto" w:fill="auto"/>
          </w:tcPr>
          <w:p w14:paraId="2CD5083E" w14:textId="77777777" w:rsidR="000D1E95" w:rsidRPr="00FB4DAE" w:rsidRDefault="000D1E95" w:rsidP="00AF3449">
            <w:pPr>
              <w:pStyle w:val="1"/>
              <w:jc w:val="center"/>
              <w:rPr>
                <w:lang w:val="kk-KZ"/>
              </w:rPr>
            </w:pPr>
            <w:r w:rsidRPr="00FB4DAE">
              <w:rPr>
                <w:lang w:val="kk-KZ"/>
              </w:rPr>
              <w:t>80</w:t>
            </w:r>
          </w:p>
        </w:tc>
        <w:tc>
          <w:tcPr>
            <w:tcW w:w="2232" w:type="dxa"/>
            <w:shd w:val="clear" w:color="auto" w:fill="auto"/>
          </w:tcPr>
          <w:p w14:paraId="03AA0373" w14:textId="77777777" w:rsidR="000D1E95" w:rsidRPr="00FB4DAE" w:rsidRDefault="000D1E95" w:rsidP="00AF3449">
            <w:pPr>
              <w:pStyle w:val="1"/>
              <w:jc w:val="both"/>
              <w:rPr>
                <w:lang w:val="kk-KZ"/>
              </w:rPr>
            </w:pPr>
          </w:p>
        </w:tc>
        <w:tc>
          <w:tcPr>
            <w:tcW w:w="1184" w:type="dxa"/>
            <w:shd w:val="clear" w:color="auto" w:fill="auto"/>
          </w:tcPr>
          <w:p w14:paraId="2C530CD9" w14:textId="77777777" w:rsidR="000D1E95" w:rsidRPr="00FB4DAE" w:rsidRDefault="000D1E95" w:rsidP="00AF3449">
            <w:pPr>
              <w:pStyle w:val="1"/>
              <w:jc w:val="both"/>
              <w:rPr>
                <w:lang w:val="kk-KZ"/>
              </w:rPr>
            </w:pPr>
          </w:p>
        </w:tc>
        <w:tc>
          <w:tcPr>
            <w:tcW w:w="1963" w:type="dxa"/>
            <w:shd w:val="clear" w:color="auto" w:fill="auto"/>
          </w:tcPr>
          <w:p w14:paraId="0920B1E8" w14:textId="77777777" w:rsidR="000D1E95" w:rsidRPr="00FB4DAE" w:rsidRDefault="000D1E95" w:rsidP="00AF3449">
            <w:pPr>
              <w:pStyle w:val="1"/>
              <w:jc w:val="both"/>
              <w:rPr>
                <w:lang w:val="kk-KZ"/>
              </w:rPr>
            </w:pPr>
          </w:p>
        </w:tc>
      </w:tr>
      <w:tr w:rsidR="000D1E95" w:rsidRPr="00FB4DAE" w14:paraId="4C91D235" w14:textId="77777777" w:rsidTr="00323A14">
        <w:tc>
          <w:tcPr>
            <w:tcW w:w="511" w:type="dxa"/>
            <w:shd w:val="clear" w:color="auto" w:fill="auto"/>
          </w:tcPr>
          <w:p w14:paraId="667DB4B6" w14:textId="77777777" w:rsidR="000D1E95" w:rsidRPr="00FB4DAE" w:rsidRDefault="000D1E95" w:rsidP="00AF3449">
            <w:pPr>
              <w:pStyle w:val="1"/>
              <w:jc w:val="both"/>
              <w:rPr>
                <w:lang w:val="kk-KZ"/>
              </w:rPr>
            </w:pPr>
            <w:r w:rsidRPr="00FB4DAE">
              <w:rPr>
                <w:lang w:val="kk-KZ"/>
              </w:rPr>
              <w:t>3</w:t>
            </w:r>
          </w:p>
        </w:tc>
        <w:tc>
          <w:tcPr>
            <w:tcW w:w="1663" w:type="dxa"/>
            <w:shd w:val="clear" w:color="auto" w:fill="auto"/>
          </w:tcPr>
          <w:p w14:paraId="7F8A993B" w14:textId="77777777" w:rsidR="000D1E95" w:rsidRPr="00FB4DAE" w:rsidRDefault="000D1E95" w:rsidP="00AF3449">
            <w:pPr>
              <w:pStyle w:val="1"/>
              <w:jc w:val="both"/>
              <w:rPr>
                <w:lang w:val="kk-KZ"/>
              </w:rPr>
            </w:pPr>
            <w:r w:rsidRPr="00FB4DAE">
              <w:rPr>
                <w:lang w:val="kk-KZ"/>
              </w:rPr>
              <w:t>Критерий 3</w:t>
            </w:r>
          </w:p>
        </w:tc>
        <w:tc>
          <w:tcPr>
            <w:tcW w:w="1040" w:type="dxa"/>
            <w:shd w:val="clear" w:color="auto" w:fill="auto"/>
          </w:tcPr>
          <w:p w14:paraId="03257AF4" w14:textId="77777777" w:rsidR="000D1E95" w:rsidRPr="00FB4DAE" w:rsidRDefault="000D1E95" w:rsidP="00AF3449">
            <w:pPr>
              <w:pStyle w:val="1"/>
              <w:jc w:val="both"/>
              <w:rPr>
                <w:lang w:val="kk-KZ"/>
              </w:rPr>
            </w:pPr>
          </w:p>
        </w:tc>
        <w:tc>
          <w:tcPr>
            <w:tcW w:w="1162" w:type="dxa"/>
            <w:shd w:val="clear" w:color="auto" w:fill="auto"/>
          </w:tcPr>
          <w:p w14:paraId="4FEA8256" w14:textId="77777777" w:rsidR="000D1E95" w:rsidRPr="00FB4DAE" w:rsidRDefault="000D1E95" w:rsidP="00AF3449">
            <w:pPr>
              <w:pStyle w:val="1"/>
              <w:jc w:val="both"/>
              <w:rPr>
                <w:lang w:val="kk-KZ"/>
              </w:rPr>
            </w:pPr>
          </w:p>
        </w:tc>
        <w:tc>
          <w:tcPr>
            <w:tcW w:w="2232" w:type="dxa"/>
            <w:shd w:val="clear" w:color="auto" w:fill="auto"/>
          </w:tcPr>
          <w:p w14:paraId="7296F0B6" w14:textId="77777777" w:rsidR="000D1E95" w:rsidRPr="00FB4DAE" w:rsidRDefault="000D1E95" w:rsidP="00AF3449">
            <w:pPr>
              <w:pStyle w:val="1"/>
              <w:jc w:val="center"/>
              <w:rPr>
                <w:lang w:val="kk-KZ"/>
              </w:rPr>
            </w:pPr>
            <w:r w:rsidRPr="00FB4DAE">
              <w:rPr>
                <w:lang w:val="kk-KZ"/>
              </w:rPr>
              <w:t>65</w:t>
            </w:r>
          </w:p>
        </w:tc>
        <w:tc>
          <w:tcPr>
            <w:tcW w:w="1184" w:type="dxa"/>
            <w:shd w:val="clear" w:color="auto" w:fill="auto"/>
          </w:tcPr>
          <w:p w14:paraId="239D744C" w14:textId="77777777" w:rsidR="000D1E95" w:rsidRPr="00FB4DAE" w:rsidRDefault="000D1E95" w:rsidP="00AF3449">
            <w:pPr>
              <w:pStyle w:val="1"/>
              <w:jc w:val="both"/>
              <w:rPr>
                <w:lang w:val="kk-KZ"/>
              </w:rPr>
            </w:pPr>
          </w:p>
        </w:tc>
        <w:tc>
          <w:tcPr>
            <w:tcW w:w="1963" w:type="dxa"/>
            <w:shd w:val="clear" w:color="auto" w:fill="auto"/>
          </w:tcPr>
          <w:p w14:paraId="6A835CF3" w14:textId="77777777" w:rsidR="000D1E95" w:rsidRPr="00FB4DAE" w:rsidRDefault="000D1E95" w:rsidP="00AF3449">
            <w:pPr>
              <w:pStyle w:val="1"/>
              <w:jc w:val="both"/>
              <w:rPr>
                <w:lang w:val="kk-KZ"/>
              </w:rPr>
            </w:pPr>
          </w:p>
        </w:tc>
      </w:tr>
      <w:tr w:rsidR="000D1E95" w:rsidRPr="00FB4DAE" w14:paraId="46FAA1D4" w14:textId="77777777" w:rsidTr="00323A14">
        <w:tc>
          <w:tcPr>
            <w:tcW w:w="511" w:type="dxa"/>
            <w:shd w:val="clear" w:color="auto" w:fill="auto"/>
          </w:tcPr>
          <w:p w14:paraId="113A25BB" w14:textId="77777777" w:rsidR="000D1E95" w:rsidRPr="00FB4DAE" w:rsidRDefault="000D1E95" w:rsidP="00AF3449">
            <w:pPr>
              <w:pStyle w:val="1"/>
              <w:jc w:val="both"/>
              <w:rPr>
                <w:lang w:val="kk-KZ"/>
              </w:rPr>
            </w:pPr>
          </w:p>
        </w:tc>
        <w:tc>
          <w:tcPr>
            <w:tcW w:w="1663" w:type="dxa"/>
            <w:shd w:val="clear" w:color="auto" w:fill="auto"/>
          </w:tcPr>
          <w:p w14:paraId="7EC62EAD" w14:textId="77777777" w:rsidR="000D1E95" w:rsidRPr="00FB4DAE" w:rsidRDefault="000D1E95" w:rsidP="00AF3449">
            <w:pPr>
              <w:pStyle w:val="1"/>
              <w:jc w:val="both"/>
              <w:rPr>
                <w:lang w:val="kk-KZ"/>
              </w:rPr>
            </w:pPr>
            <w:r w:rsidRPr="00FB4DAE">
              <w:rPr>
                <w:lang w:val="kk-KZ"/>
              </w:rPr>
              <w:t>Қорытынды балл</w:t>
            </w:r>
          </w:p>
        </w:tc>
        <w:tc>
          <w:tcPr>
            <w:tcW w:w="1040" w:type="dxa"/>
            <w:shd w:val="clear" w:color="auto" w:fill="auto"/>
          </w:tcPr>
          <w:p w14:paraId="13F9A873" w14:textId="77777777" w:rsidR="000D1E95" w:rsidRPr="00FB4DAE" w:rsidRDefault="000D1E95" w:rsidP="00AF3449">
            <w:pPr>
              <w:pStyle w:val="1"/>
              <w:jc w:val="center"/>
              <w:rPr>
                <w:lang w:val="kk-KZ"/>
              </w:rPr>
            </w:pPr>
            <w:r w:rsidRPr="00FB4DAE">
              <w:rPr>
                <w:lang w:val="kk-KZ"/>
              </w:rPr>
              <w:t>100</w:t>
            </w:r>
          </w:p>
        </w:tc>
        <w:tc>
          <w:tcPr>
            <w:tcW w:w="1162" w:type="dxa"/>
            <w:shd w:val="clear" w:color="auto" w:fill="auto"/>
          </w:tcPr>
          <w:p w14:paraId="6BBFF228" w14:textId="77777777" w:rsidR="000D1E95" w:rsidRPr="00FB4DAE" w:rsidRDefault="000D1E95" w:rsidP="00AF3449">
            <w:pPr>
              <w:pStyle w:val="1"/>
              <w:jc w:val="center"/>
              <w:rPr>
                <w:lang w:val="kk-KZ"/>
              </w:rPr>
            </w:pPr>
            <w:r w:rsidRPr="00FB4DAE">
              <w:rPr>
                <w:lang w:val="kk-KZ"/>
              </w:rPr>
              <w:t>80</w:t>
            </w:r>
          </w:p>
        </w:tc>
        <w:tc>
          <w:tcPr>
            <w:tcW w:w="2232" w:type="dxa"/>
            <w:shd w:val="clear" w:color="auto" w:fill="auto"/>
          </w:tcPr>
          <w:p w14:paraId="3DB9D314" w14:textId="77777777" w:rsidR="000D1E95" w:rsidRPr="00FB4DAE" w:rsidRDefault="000D1E95" w:rsidP="00AF3449">
            <w:pPr>
              <w:pStyle w:val="1"/>
              <w:jc w:val="center"/>
              <w:rPr>
                <w:lang w:val="kk-KZ"/>
              </w:rPr>
            </w:pPr>
            <w:r w:rsidRPr="00FB4DAE">
              <w:rPr>
                <w:lang w:val="kk-KZ"/>
              </w:rPr>
              <w:t>65</w:t>
            </w:r>
          </w:p>
        </w:tc>
        <w:tc>
          <w:tcPr>
            <w:tcW w:w="1184" w:type="dxa"/>
            <w:shd w:val="clear" w:color="auto" w:fill="auto"/>
          </w:tcPr>
          <w:p w14:paraId="1CE38B7F" w14:textId="77777777" w:rsidR="000D1E95" w:rsidRPr="00FB4DAE" w:rsidRDefault="000D1E95" w:rsidP="00AF3449">
            <w:pPr>
              <w:pStyle w:val="1"/>
              <w:jc w:val="center"/>
              <w:rPr>
                <w:lang w:val="kk-KZ"/>
              </w:rPr>
            </w:pPr>
          </w:p>
        </w:tc>
        <w:tc>
          <w:tcPr>
            <w:tcW w:w="1963" w:type="dxa"/>
            <w:shd w:val="clear" w:color="auto" w:fill="auto"/>
          </w:tcPr>
          <w:p w14:paraId="606B49D2" w14:textId="77777777" w:rsidR="000D1E95" w:rsidRPr="00FB4DAE" w:rsidRDefault="000D1E95" w:rsidP="00AF3449">
            <w:pPr>
              <w:pStyle w:val="1"/>
              <w:jc w:val="center"/>
            </w:pPr>
            <w:r w:rsidRPr="00FB4DAE">
              <w:rPr>
                <w:lang w:val="kk-KZ"/>
              </w:rPr>
              <w:t xml:space="preserve">100+80+65 </w:t>
            </w:r>
            <w:r w:rsidRPr="00FB4DAE">
              <w:t>=245</w:t>
            </w:r>
          </w:p>
          <w:p w14:paraId="0EFBF075" w14:textId="77777777" w:rsidR="000D1E95" w:rsidRPr="00FB4DAE" w:rsidRDefault="000D1E95" w:rsidP="00AF3449">
            <w:pPr>
              <w:pStyle w:val="1"/>
              <w:jc w:val="center"/>
            </w:pPr>
            <w:r w:rsidRPr="00FB4DAE">
              <w:t>245 / 3 категорий =81</w:t>
            </w:r>
            <w:r w:rsidRPr="00FB4DAE">
              <w:rPr>
                <w:lang w:val="kk-KZ"/>
              </w:rPr>
              <w:t>.</w:t>
            </w:r>
            <w:r w:rsidRPr="00FB4DAE">
              <w:t>7</w:t>
            </w:r>
          </w:p>
          <w:p w14:paraId="724472F2" w14:textId="77777777" w:rsidR="000D1E95" w:rsidRPr="00FB4DAE" w:rsidRDefault="000D1E95" w:rsidP="00AF3449">
            <w:pPr>
              <w:pStyle w:val="1"/>
              <w:jc w:val="center"/>
            </w:pPr>
            <w:r w:rsidRPr="00FB4DAE">
              <w:rPr>
                <w:lang w:val="kk-KZ"/>
              </w:rPr>
              <w:t xml:space="preserve">Қорытынды балл </w:t>
            </w:r>
            <w:r w:rsidRPr="00FB4DAE">
              <w:t>=82</w:t>
            </w:r>
          </w:p>
        </w:tc>
      </w:tr>
    </w:tbl>
    <w:p w14:paraId="181F1BDB" w14:textId="77777777" w:rsidR="000D1E95" w:rsidRPr="00FB4DAE" w:rsidRDefault="000D1E95" w:rsidP="000D1E95">
      <w:pPr>
        <w:pStyle w:val="1"/>
        <w:jc w:val="both"/>
        <w:rPr>
          <w:lang w:val="kk-KZ"/>
        </w:rPr>
      </w:pPr>
    </w:p>
    <w:p w14:paraId="7C7C723A" w14:textId="77777777" w:rsidR="000D1E95" w:rsidRPr="00FB4DAE" w:rsidRDefault="000D1E95" w:rsidP="000D1E95">
      <w:pPr>
        <w:pStyle w:val="1"/>
        <w:jc w:val="both"/>
        <w:rPr>
          <w:b/>
          <w:lang w:val="kk-KZ"/>
        </w:rPr>
      </w:pPr>
      <w:r w:rsidRPr="00FB4DAE">
        <w:rPr>
          <w:lang w:val="kk-KZ"/>
        </w:rPr>
        <w:tab/>
      </w:r>
      <w:r w:rsidRPr="00FB4DAE">
        <w:rPr>
          <w:b/>
          <w:lang w:val="kk-KZ"/>
        </w:rPr>
        <w:t xml:space="preserve">Қорытынды бағалауды есептеу формуласы: </w:t>
      </w:r>
    </w:p>
    <w:p w14:paraId="4D371AD3" w14:textId="77777777" w:rsidR="000D1E95" w:rsidRPr="00FB4DAE" w:rsidRDefault="000D1E95" w:rsidP="000D1E95">
      <w:pPr>
        <w:pStyle w:val="1"/>
        <w:jc w:val="both"/>
        <w:rPr>
          <w:lang w:val="kk-KZ"/>
        </w:rPr>
      </w:pPr>
      <w:r w:rsidRPr="00FB4DAE">
        <w:rPr>
          <w:lang w:val="kk-KZ"/>
        </w:rPr>
        <w:tab/>
        <w:t>Қорытынды баға (</w:t>
      </w:r>
      <w:r w:rsidRPr="00FB4DAE">
        <w:rPr>
          <w:b/>
          <w:lang w:val="kk-KZ"/>
        </w:rPr>
        <w:t>ҚБ</w:t>
      </w:r>
      <w:r w:rsidRPr="00FB4DAE">
        <w:rPr>
          <w:lang w:val="kk-KZ"/>
        </w:rPr>
        <w:t>)=(</w:t>
      </w:r>
      <w:r w:rsidRPr="00FB4DAE">
        <w:rPr>
          <w:b/>
          <w:lang w:val="kk-KZ"/>
        </w:rPr>
        <w:t>Б1+Б2+Б3</w:t>
      </w:r>
      <w:r w:rsidRPr="00FB4DAE">
        <w:rPr>
          <w:lang w:val="kk-KZ"/>
        </w:rPr>
        <w:t xml:space="preserve">) / 3 </w:t>
      </w:r>
      <w:r w:rsidRPr="00FB4DAE">
        <w:rPr>
          <w:b/>
          <w:lang w:val="kk-KZ"/>
        </w:rPr>
        <w:t>К</w:t>
      </w:r>
      <w:r w:rsidRPr="00FB4DAE">
        <w:rPr>
          <w:lang w:val="kk-KZ"/>
        </w:rPr>
        <w:t xml:space="preserve">, мұнда </w:t>
      </w:r>
      <w:r w:rsidRPr="00FB4DAE">
        <w:rPr>
          <w:b/>
          <w:lang w:val="kk-KZ"/>
        </w:rPr>
        <w:t>Б</w:t>
      </w:r>
      <w:r w:rsidRPr="00FB4DAE">
        <w:rPr>
          <w:lang w:val="kk-KZ"/>
        </w:rPr>
        <w:t xml:space="preserve"> – критерийлер бойынша алған балл, </w:t>
      </w:r>
      <w:r w:rsidRPr="00FB4DAE">
        <w:rPr>
          <w:b/>
          <w:lang w:val="kk-KZ"/>
        </w:rPr>
        <w:t xml:space="preserve">К </w:t>
      </w:r>
      <w:r w:rsidRPr="00FB4DAE">
        <w:rPr>
          <w:lang w:val="kk-KZ"/>
        </w:rPr>
        <w:t xml:space="preserve">– критерийлердің жалпы саны; </w:t>
      </w:r>
    </w:p>
    <w:p w14:paraId="560CDEF4" w14:textId="77777777" w:rsidR="000D1E95" w:rsidRPr="00FB4DAE" w:rsidRDefault="000D1E95" w:rsidP="000D1E95">
      <w:pPr>
        <w:pStyle w:val="1"/>
        <w:jc w:val="both"/>
        <w:rPr>
          <w:lang w:val="kk-KZ"/>
        </w:rPr>
      </w:pPr>
      <w:r w:rsidRPr="00FB4DAE">
        <w:rPr>
          <w:lang w:val="kk-KZ"/>
        </w:rPr>
        <w:t xml:space="preserve">есептеу кезінде алынған баллға сүйене отырып, біз бағалауды бағалау шкаласымен салыстыра аламыз. </w:t>
      </w:r>
    </w:p>
    <w:p w14:paraId="46D2095D" w14:textId="77777777" w:rsidR="000D1E95" w:rsidRPr="00FB4DAE" w:rsidRDefault="000D1E95" w:rsidP="000D1E95">
      <w:pPr>
        <w:pStyle w:val="1"/>
        <w:jc w:val="both"/>
        <w:rPr>
          <w:lang w:val="kk-KZ"/>
        </w:rPr>
      </w:pPr>
      <w:r w:rsidRPr="00FB4DAE">
        <w:rPr>
          <w:lang w:val="kk-KZ"/>
        </w:rPr>
        <w:t xml:space="preserve">82 балл 70 пен 89 баллдың арасында, бұл бағалау шкаласындағы </w:t>
      </w:r>
      <w:r w:rsidRPr="00FB4DAE">
        <w:rPr>
          <w:b/>
          <w:lang w:val="kk-KZ"/>
        </w:rPr>
        <w:t>«Жақсы»</w:t>
      </w:r>
      <w:r w:rsidRPr="00FB4DAE">
        <w:rPr>
          <w:lang w:val="kk-KZ"/>
        </w:rPr>
        <w:t xml:space="preserve"> категориясына сәйкес келеді. </w:t>
      </w:r>
    </w:p>
    <w:p w14:paraId="686FCCC6" w14:textId="77777777" w:rsidR="00B87100" w:rsidRDefault="000D1E95" w:rsidP="000D1E95">
      <w:pPr>
        <w:pStyle w:val="1"/>
        <w:jc w:val="both"/>
        <w:rPr>
          <w:lang w:val="kk-KZ"/>
        </w:rPr>
      </w:pPr>
      <w:r w:rsidRPr="00FB4DAE">
        <w:rPr>
          <w:lang w:val="kk-KZ"/>
        </w:rPr>
        <w:tab/>
        <w:t>Курс бойынша жалпы балл мына формула бойынша есептелінеді: Жалпы қорытынды (</w:t>
      </w:r>
      <w:r w:rsidRPr="00FB4DAE">
        <w:rPr>
          <w:b/>
          <w:lang w:val="kk-KZ"/>
        </w:rPr>
        <w:t>ЖҚ)</w:t>
      </w:r>
      <w:r w:rsidRPr="00FB4DAE">
        <w:rPr>
          <w:lang w:val="kk-KZ"/>
        </w:rPr>
        <w:t xml:space="preserve"> балл =  (</w:t>
      </w:r>
      <w:r w:rsidRPr="00FB4DAE">
        <w:rPr>
          <w:b/>
          <w:lang w:val="kk-KZ"/>
        </w:rPr>
        <w:t>АБ1+АБ2+ҚБ</w:t>
      </w:r>
      <w:r w:rsidRPr="00FB4DAE">
        <w:rPr>
          <w:lang w:val="kk-KZ"/>
        </w:rPr>
        <w:t xml:space="preserve">) / </w:t>
      </w:r>
      <w:r w:rsidRPr="00FB4DAE">
        <w:rPr>
          <w:b/>
          <w:lang w:val="kk-KZ"/>
        </w:rPr>
        <w:t>3</w:t>
      </w:r>
      <w:r w:rsidRPr="00FB4DAE">
        <w:rPr>
          <w:lang w:val="kk-KZ"/>
        </w:rPr>
        <w:t xml:space="preserve">;  бұл мысалымызда егер Сіз </w:t>
      </w:r>
      <w:r w:rsidRPr="00FB4DAE">
        <w:rPr>
          <w:b/>
          <w:lang w:val="kk-KZ"/>
        </w:rPr>
        <w:t>1АБ</w:t>
      </w:r>
      <w:r w:rsidRPr="00FB4DAE">
        <w:rPr>
          <w:lang w:val="kk-KZ"/>
        </w:rPr>
        <w:t xml:space="preserve">-дана 90 балл, 2АБ-дан 94 балл, ал қорытынды емтиханнан 82 балл алсаңыз, онда жалпы Қорытынды баллыңыз былайша </w:t>
      </w:r>
    </w:p>
    <w:p w14:paraId="7BB99096" w14:textId="62CCDE0F" w:rsidR="00B87100" w:rsidRDefault="000D1E95" w:rsidP="000D1E95">
      <w:pPr>
        <w:pStyle w:val="1"/>
        <w:jc w:val="both"/>
        <w:rPr>
          <w:lang w:val="kk-KZ"/>
        </w:rPr>
      </w:pPr>
      <w:r w:rsidRPr="00FB4DAE">
        <w:rPr>
          <w:lang w:val="kk-KZ"/>
        </w:rPr>
        <w:t xml:space="preserve">есептелінеді: </w:t>
      </w:r>
      <w:r w:rsidRPr="00FB4DAE">
        <w:rPr>
          <w:b/>
          <w:lang w:val="kk-KZ"/>
        </w:rPr>
        <w:t>ЖҚ</w:t>
      </w:r>
      <w:r w:rsidRPr="00FB4DAE">
        <w:rPr>
          <w:lang w:val="kk-KZ"/>
        </w:rPr>
        <w:t xml:space="preserve"> = (90+94+82) /3  = 266/3  = 87 балл, яғни Сіз курс материалын «жақсы» </w:t>
      </w:r>
    </w:p>
    <w:p w14:paraId="02BDFCA5" w14:textId="0084A4F9" w:rsidR="000D1E95" w:rsidRPr="00FB4DAE" w:rsidRDefault="000D1E95" w:rsidP="000D1E95">
      <w:pPr>
        <w:pStyle w:val="1"/>
        <w:jc w:val="both"/>
        <w:rPr>
          <w:lang w:val="kk-KZ"/>
        </w:rPr>
      </w:pPr>
      <w:r w:rsidRPr="00FB4DAE">
        <w:rPr>
          <w:lang w:val="kk-KZ"/>
        </w:rPr>
        <w:t xml:space="preserve">меңгергенсіз (В+). </w:t>
      </w:r>
    </w:p>
    <w:p w14:paraId="4D9200D6" w14:textId="77777777" w:rsidR="000D1E95" w:rsidRDefault="000D1E95" w:rsidP="000D1E95">
      <w:pPr>
        <w:pStyle w:val="1"/>
        <w:jc w:val="both"/>
        <w:rPr>
          <w:lang w:val="kk-KZ"/>
        </w:rPr>
      </w:pPr>
    </w:p>
    <w:p w14:paraId="240FB447" w14:textId="77777777" w:rsidR="00B87100" w:rsidRDefault="00B87100" w:rsidP="00B87100">
      <w:pPr>
        <w:pStyle w:val="1"/>
        <w:jc w:val="center"/>
        <w:rPr>
          <w:lang w:val="kk-KZ"/>
        </w:rPr>
      </w:pPr>
      <w:r w:rsidRPr="00FB4DAE">
        <w:rPr>
          <w:b/>
          <w:bCs/>
        </w:rPr>
        <w:lastRenderedPageBreak/>
        <w:t>БАҒАЛАУ САЯСАТЫ</w:t>
      </w:r>
    </w:p>
    <w:tbl>
      <w:tblPr>
        <w:tblpPr w:leftFromText="180" w:rightFromText="180" w:vertAnchor="text" w:horzAnchor="margin" w:tblpXSpec="center" w:tblpY="9996"/>
        <w:tblW w:w="10770" w:type="dxa"/>
        <w:tblLayout w:type="fixed"/>
        <w:tblCellMar>
          <w:left w:w="0" w:type="dxa"/>
          <w:right w:w="0" w:type="dxa"/>
        </w:tblCellMar>
        <w:tblLook w:val="04A0" w:firstRow="1" w:lastRow="0" w:firstColumn="1" w:lastColumn="0" w:noHBand="0" w:noVBand="1"/>
      </w:tblPr>
      <w:tblGrid>
        <w:gridCol w:w="1138"/>
        <w:gridCol w:w="1560"/>
        <w:gridCol w:w="1976"/>
        <w:gridCol w:w="1709"/>
        <w:gridCol w:w="1843"/>
        <w:gridCol w:w="1410"/>
        <w:gridCol w:w="1134"/>
      </w:tblGrid>
      <w:tr w:rsidR="00B87100" w:rsidRPr="00FB4DAE" w14:paraId="26411B7C" w14:textId="77777777" w:rsidTr="00AF3449">
        <w:trPr>
          <w:cantSplit/>
          <w:trHeight w:hRule="exact" w:val="4121"/>
        </w:trPr>
        <w:tc>
          <w:tcPr>
            <w:tcW w:w="1138" w:type="dxa"/>
            <w:tcBorders>
              <w:top w:val="single" w:sz="3" w:space="0" w:color="000000"/>
              <w:left w:val="single" w:sz="3" w:space="0" w:color="000000"/>
              <w:bottom w:val="single" w:sz="3" w:space="0" w:color="000000"/>
              <w:right w:val="single" w:sz="3" w:space="0" w:color="000000"/>
            </w:tcBorders>
            <w:shd w:val="clear" w:color="auto" w:fill="D9E2F3"/>
          </w:tcPr>
          <w:p w14:paraId="0983D44C" w14:textId="77777777" w:rsidR="00B87100" w:rsidRPr="00323A14" w:rsidRDefault="00B87100" w:rsidP="00323A14">
            <w:pPr>
              <w:ind w:firstLine="142"/>
              <w:jc w:val="center"/>
              <w:rPr>
                <w:b/>
                <w:bCs/>
                <w:lang w:val="kk-KZ"/>
              </w:rPr>
            </w:pPr>
            <w:r w:rsidRPr="00323A14">
              <w:rPr>
                <w:b/>
                <w:bCs/>
              </w:rPr>
              <w:t xml:space="preserve">3 </w:t>
            </w:r>
            <w:r w:rsidRPr="00323A14">
              <w:rPr>
                <w:b/>
                <w:bCs/>
                <w:lang w:val="kk-KZ"/>
              </w:rPr>
              <w:t>сұрақ</w:t>
            </w:r>
          </w:p>
          <w:p w14:paraId="21742C8C" w14:textId="77777777" w:rsidR="00B87100" w:rsidRPr="00323A14" w:rsidRDefault="00B87100" w:rsidP="00323A14">
            <w:pPr>
              <w:ind w:firstLine="142"/>
              <w:jc w:val="center"/>
              <w:rPr>
                <w:b/>
                <w:bCs/>
                <w:lang w:val="kk-KZ"/>
              </w:rPr>
            </w:pPr>
          </w:p>
          <w:p w14:paraId="00DDAE89" w14:textId="77777777" w:rsidR="00B87100" w:rsidRPr="00946E32" w:rsidRDefault="00B87100" w:rsidP="00323A14">
            <w:pPr>
              <w:ind w:firstLine="142"/>
              <w:jc w:val="center"/>
              <w:rPr>
                <w:b/>
                <w:bCs/>
                <w:sz w:val="20"/>
                <w:szCs w:val="20"/>
              </w:rPr>
            </w:pPr>
            <w:r w:rsidRPr="00323A14">
              <w:rPr>
                <w:b/>
                <w:bCs/>
                <w:lang w:val="kk-KZ"/>
              </w:rPr>
              <w:t>40 балл</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37D6FAC" w14:textId="77777777" w:rsidR="00B87100" w:rsidRPr="00946E32" w:rsidRDefault="00B87100" w:rsidP="00AF3449">
            <w:pPr>
              <w:jc w:val="center"/>
              <w:rPr>
                <w:b/>
                <w:bCs/>
                <w:sz w:val="20"/>
                <w:szCs w:val="20"/>
              </w:rPr>
            </w:pPr>
            <w:r w:rsidRPr="00946E32">
              <w:rPr>
                <w:b/>
                <w:bCs/>
                <w:sz w:val="20"/>
                <w:szCs w:val="20"/>
              </w:rPr>
              <w:t xml:space="preserve">Таңдалған </w:t>
            </w:r>
            <w:r w:rsidRPr="00946E32">
              <w:rPr>
                <w:b/>
                <w:bCs/>
                <w:sz w:val="20"/>
                <w:szCs w:val="20"/>
                <w:lang w:val="kk-KZ"/>
              </w:rPr>
              <w:t>ә</w:t>
            </w:r>
            <w:r w:rsidRPr="00946E32">
              <w:rPr>
                <w:b/>
                <w:bCs/>
                <w:sz w:val="20"/>
                <w:szCs w:val="20"/>
              </w:rPr>
              <w:t>дістеменің ұсынылған практикалық тапсырмаға қолданылуын бағалау және талдау, алынған нәтиженің негіздемесі</w:t>
            </w:r>
          </w:p>
        </w:tc>
        <w:tc>
          <w:tcPr>
            <w:tcW w:w="19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E31F247" w14:textId="77777777" w:rsidR="00B87100" w:rsidRPr="00946E32" w:rsidRDefault="00B87100" w:rsidP="00AF3449">
            <w:pPr>
              <w:rPr>
                <w:sz w:val="20"/>
                <w:szCs w:val="20"/>
              </w:rPr>
            </w:pPr>
            <w:r w:rsidRPr="00946E32">
              <w:rPr>
                <w:sz w:val="20"/>
                <w:szCs w:val="20"/>
              </w:rPr>
              <w:t>Ғылыми ұстанымды және қолданылған әдістеме мен технологияны дәйекті, қисынды және дұрыс негіздеу, сауаттылық, ғылыми тіл нормаларын сақтау, жалпы дұрыс тұжырымдарға әсер етпейтін материалды ұсынуда 1-2 дәлсіздікке жол беріледі (+графикалық деректер арқылы негіздеу нәтижелерін визуализациялау).</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D28561A" w14:textId="77777777" w:rsidR="00B87100" w:rsidRPr="00946E32" w:rsidRDefault="00B87100" w:rsidP="00AF3449">
            <w:pPr>
              <w:rPr>
                <w:sz w:val="20"/>
                <w:szCs w:val="20"/>
              </w:rPr>
            </w:pPr>
            <w:r w:rsidRPr="00946E32">
              <w:rPr>
                <w:sz w:val="20"/>
                <w:szCs w:val="20"/>
              </w:rPr>
              <w:t>Тұжырымдамалық материалды пайдалануда 3-4 дәлсіздікке, жалпылау мен тұжырымдардағы кішігірім қателіктерге жол беріледі, бұл тапсырманың жақсы жалпы деңгейіне әсер етпейді.</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F7BE1C8" w14:textId="77777777" w:rsidR="00B87100" w:rsidRPr="00946E32" w:rsidRDefault="00B87100" w:rsidP="00AF3449">
            <w:pPr>
              <w:rPr>
                <w:sz w:val="20"/>
                <w:szCs w:val="20"/>
              </w:rPr>
            </w:pPr>
            <w:r w:rsidRPr="00946E32">
              <w:rPr>
                <w:sz w:val="20"/>
                <w:szCs w:val="20"/>
              </w:rPr>
              <w:t>Негізделген ғылыми ережелердің қолданылуы туралы тұжырымдар нақты емес және нәтижесіз, стилистикалық және грамматикалық қателіктер бар, сонымен қатар практикалық шешімнің нәтижелерін өңдеуде дәлдік жоқ</w:t>
            </w:r>
          </w:p>
        </w:tc>
        <w:tc>
          <w:tcPr>
            <w:tcW w:w="1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E91BAA7" w14:textId="77777777" w:rsidR="00B87100" w:rsidRPr="00946E32" w:rsidRDefault="00B87100" w:rsidP="00AF3449">
            <w:pPr>
              <w:rPr>
                <w:sz w:val="20"/>
                <w:szCs w:val="20"/>
              </w:rPr>
            </w:pPr>
            <w:r w:rsidRPr="00946E32">
              <w:rPr>
                <w:sz w:val="20"/>
                <w:szCs w:val="20"/>
              </w:rPr>
              <w:t>Тапсырма өрескел қателіктермен орындалды, сұрақтарға жауаптар толық емес, тұжырымдамалық материалдар мен дәлелдер нашар пайдаланылды.</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B28264" w14:textId="77777777" w:rsidR="00B87100" w:rsidRPr="00946E32" w:rsidRDefault="00B87100" w:rsidP="00AF3449">
            <w:pPr>
              <w:rPr>
                <w:sz w:val="20"/>
                <w:szCs w:val="20"/>
              </w:rPr>
            </w:pPr>
            <w:r w:rsidRPr="00946E32">
              <w:rPr>
                <w:sz w:val="20"/>
                <w:szCs w:val="20"/>
              </w:rPr>
              <w:t>Тапсырма орындалмады, қойылған сұрақтарға жауаптар жоқ, талдау материалдары мен құралдары пайдаланылмады. Қорытынды бақылау жүргізу қағидаларын бұзу.</w:t>
            </w:r>
          </w:p>
        </w:tc>
      </w:tr>
    </w:tbl>
    <w:p w14:paraId="2AC81FC4" w14:textId="77777777" w:rsidR="00B87100" w:rsidRPr="00FB4DAE" w:rsidRDefault="00B87100" w:rsidP="00B87100">
      <w:pPr>
        <w:pStyle w:val="1"/>
        <w:jc w:val="both"/>
        <w:rPr>
          <w:lang w:val="kk-KZ"/>
        </w:rPr>
      </w:pPr>
    </w:p>
    <w:p w14:paraId="5A777320" w14:textId="77777777" w:rsidR="00B87100" w:rsidRPr="00FB4DAE" w:rsidRDefault="00B87100" w:rsidP="00B87100">
      <w:pPr>
        <w:pStyle w:val="1"/>
        <w:jc w:val="both"/>
        <w:rPr>
          <w:lang w:val="kk-KZ"/>
        </w:rPr>
      </w:pPr>
    </w:p>
    <w:tbl>
      <w:tblPr>
        <w:tblpPr w:leftFromText="180" w:rightFromText="180" w:vertAnchor="page" w:horzAnchor="margin" w:tblpXSpec="center" w:tblpY="1218"/>
        <w:tblW w:w="10777" w:type="dxa"/>
        <w:tblLayout w:type="fixed"/>
        <w:tblCellMar>
          <w:left w:w="0" w:type="dxa"/>
          <w:right w:w="0" w:type="dxa"/>
        </w:tblCellMar>
        <w:tblLook w:val="04A0" w:firstRow="1" w:lastRow="0" w:firstColumn="1" w:lastColumn="0" w:noHBand="0" w:noVBand="1"/>
      </w:tblPr>
      <w:tblGrid>
        <w:gridCol w:w="1138"/>
        <w:gridCol w:w="1560"/>
        <w:gridCol w:w="1976"/>
        <w:gridCol w:w="1709"/>
        <w:gridCol w:w="1843"/>
        <w:gridCol w:w="1417"/>
        <w:gridCol w:w="1134"/>
      </w:tblGrid>
      <w:tr w:rsidR="00B87100" w:rsidRPr="00FB4DAE" w14:paraId="5002C552" w14:textId="77777777" w:rsidTr="00AF3449">
        <w:trPr>
          <w:cantSplit/>
          <w:trHeight w:hRule="exact" w:val="249"/>
        </w:trPr>
        <w:tc>
          <w:tcPr>
            <w:tcW w:w="1138" w:type="dxa"/>
            <w:tcBorders>
              <w:top w:val="single" w:sz="3" w:space="0" w:color="000000"/>
              <w:left w:val="single" w:sz="3" w:space="0" w:color="000000"/>
              <w:right w:val="single" w:sz="3" w:space="0" w:color="000000"/>
            </w:tcBorders>
          </w:tcPr>
          <w:p w14:paraId="3388730F" w14:textId="77777777" w:rsidR="00B87100" w:rsidRPr="00FB4DAE" w:rsidRDefault="00B87100" w:rsidP="00AF3449">
            <w:pPr>
              <w:rPr>
                <w:b/>
                <w:bCs/>
                <w:lang w:val="kk-KZ"/>
              </w:rPr>
            </w:pPr>
          </w:p>
        </w:tc>
        <w:tc>
          <w:tcPr>
            <w:tcW w:w="1560"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14B2D786" w14:textId="77777777" w:rsidR="00B87100" w:rsidRPr="00946E32" w:rsidRDefault="00B87100" w:rsidP="00AF3449">
            <w:pPr>
              <w:rPr>
                <w:b/>
                <w:bCs/>
                <w:sz w:val="20"/>
                <w:szCs w:val="20"/>
              </w:rPr>
            </w:pPr>
            <w:r w:rsidRPr="00946E32">
              <w:rPr>
                <w:b/>
                <w:bCs/>
                <w:sz w:val="20"/>
                <w:szCs w:val="20"/>
              </w:rPr>
              <w:t>Критерий/ балл</w:t>
            </w:r>
          </w:p>
          <w:p w14:paraId="2C02F7B0" w14:textId="77777777" w:rsidR="00B87100" w:rsidRPr="00946E32" w:rsidRDefault="00B87100" w:rsidP="00AF3449">
            <w:pPr>
              <w:rPr>
                <w:b/>
                <w:bCs/>
                <w:sz w:val="20"/>
                <w:szCs w:val="20"/>
              </w:rPr>
            </w:pPr>
          </w:p>
        </w:tc>
        <w:tc>
          <w:tcPr>
            <w:tcW w:w="8079" w:type="dxa"/>
            <w:gridSpan w:val="5"/>
            <w:tcBorders>
              <w:top w:val="single" w:sz="3" w:space="0" w:color="000000"/>
              <w:left w:val="single" w:sz="3" w:space="0" w:color="000000"/>
              <w:bottom w:val="single" w:sz="4" w:space="0" w:color="auto"/>
              <w:right w:val="single" w:sz="3" w:space="0" w:color="000000"/>
            </w:tcBorders>
            <w:shd w:val="clear" w:color="auto" w:fill="auto"/>
            <w:tcMar>
              <w:top w:w="0" w:type="dxa"/>
              <w:left w:w="0" w:type="dxa"/>
              <w:bottom w:w="0" w:type="dxa"/>
              <w:right w:w="0" w:type="dxa"/>
            </w:tcMar>
          </w:tcPr>
          <w:p w14:paraId="08E4E3C6" w14:textId="77777777" w:rsidR="00B87100" w:rsidRPr="00946E32" w:rsidRDefault="00B87100" w:rsidP="00AF3449">
            <w:pPr>
              <w:jc w:val="center"/>
              <w:rPr>
                <w:b/>
                <w:bCs/>
                <w:sz w:val="20"/>
                <w:szCs w:val="20"/>
              </w:rPr>
            </w:pPr>
            <w:r w:rsidRPr="00946E32">
              <w:rPr>
                <w:b/>
                <w:bCs/>
                <w:sz w:val="20"/>
                <w:szCs w:val="20"/>
              </w:rPr>
              <w:t>Дескриптор</w:t>
            </w:r>
            <w:r w:rsidRPr="00946E32">
              <w:rPr>
                <w:b/>
                <w:bCs/>
                <w:sz w:val="20"/>
                <w:szCs w:val="20"/>
                <w:lang w:val="kk-KZ"/>
              </w:rPr>
              <w:t>лар</w:t>
            </w:r>
          </w:p>
        </w:tc>
      </w:tr>
      <w:tr w:rsidR="00B87100" w:rsidRPr="00FB4DAE" w14:paraId="4C659936" w14:textId="77777777" w:rsidTr="00AF3449">
        <w:trPr>
          <w:cantSplit/>
          <w:trHeight w:hRule="exact" w:val="251"/>
        </w:trPr>
        <w:tc>
          <w:tcPr>
            <w:tcW w:w="1138" w:type="dxa"/>
            <w:tcBorders>
              <w:left w:val="single" w:sz="3" w:space="0" w:color="000000"/>
              <w:right w:val="single" w:sz="3" w:space="0" w:color="000000"/>
            </w:tcBorders>
            <w:shd w:val="clear" w:color="auto" w:fill="D9E2F3"/>
          </w:tcPr>
          <w:p w14:paraId="1558C2F1" w14:textId="77777777" w:rsidR="00B87100" w:rsidRPr="00C56F56" w:rsidRDefault="00B87100" w:rsidP="00AF3449">
            <w:pPr>
              <w:jc w:val="center"/>
            </w:pPr>
          </w:p>
        </w:tc>
        <w:tc>
          <w:tcPr>
            <w:tcW w:w="1560" w:type="dxa"/>
            <w:vMerge/>
            <w:tcBorders>
              <w:left w:val="single" w:sz="3" w:space="0" w:color="000000"/>
              <w:right w:val="single" w:sz="3" w:space="0" w:color="000000"/>
            </w:tcBorders>
            <w:shd w:val="clear" w:color="auto" w:fill="D9E2F3"/>
            <w:tcMar>
              <w:top w:w="0" w:type="dxa"/>
              <w:left w:w="0" w:type="dxa"/>
              <w:bottom w:w="0" w:type="dxa"/>
              <w:right w:w="0" w:type="dxa"/>
            </w:tcMar>
          </w:tcPr>
          <w:p w14:paraId="093B5D76" w14:textId="77777777" w:rsidR="00B87100" w:rsidRPr="00946E32" w:rsidRDefault="00B87100" w:rsidP="00AF3449">
            <w:pPr>
              <w:jc w:val="center"/>
              <w:rPr>
                <w:sz w:val="20"/>
                <w:szCs w:val="20"/>
              </w:rPr>
            </w:pPr>
          </w:p>
        </w:tc>
        <w:tc>
          <w:tcPr>
            <w:tcW w:w="1976"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457D3D67" w14:textId="77777777" w:rsidR="00B87100" w:rsidRPr="00946E32" w:rsidRDefault="00B87100" w:rsidP="00AF3449">
            <w:pPr>
              <w:jc w:val="center"/>
              <w:rPr>
                <w:b/>
                <w:bCs/>
                <w:sz w:val="20"/>
                <w:szCs w:val="20"/>
                <w:lang w:val="kk-KZ"/>
              </w:rPr>
            </w:pPr>
            <w:r w:rsidRPr="00946E32">
              <w:rPr>
                <w:b/>
                <w:bCs/>
                <w:sz w:val="20"/>
                <w:szCs w:val="20"/>
                <w:lang w:val="kk-KZ"/>
              </w:rPr>
              <w:t>Өте жақсы</w:t>
            </w:r>
          </w:p>
        </w:tc>
        <w:tc>
          <w:tcPr>
            <w:tcW w:w="1709"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70A96178" w14:textId="77777777" w:rsidR="00B87100" w:rsidRPr="00946E32" w:rsidRDefault="00B87100" w:rsidP="00AF3449">
            <w:pPr>
              <w:jc w:val="center"/>
              <w:rPr>
                <w:b/>
                <w:bCs/>
                <w:sz w:val="20"/>
                <w:szCs w:val="20"/>
                <w:lang w:val="kk-KZ"/>
              </w:rPr>
            </w:pPr>
            <w:r w:rsidRPr="00946E32">
              <w:rPr>
                <w:b/>
                <w:bCs/>
                <w:sz w:val="20"/>
                <w:szCs w:val="20"/>
                <w:lang w:val="kk-KZ"/>
              </w:rPr>
              <w:t>Жақсы</w:t>
            </w:r>
          </w:p>
        </w:tc>
        <w:tc>
          <w:tcPr>
            <w:tcW w:w="1843"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14:paraId="2D0D3C9E" w14:textId="77777777" w:rsidR="00B87100" w:rsidRPr="00946E32" w:rsidRDefault="00B87100" w:rsidP="00AF3449">
            <w:pPr>
              <w:jc w:val="center"/>
              <w:rPr>
                <w:b/>
                <w:bCs/>
                <w:sz w:val="20"/>
                <w:szCs w:val="20"/>
                <w:lang w:val="kk-KZ"/>
              </w:rPr>
            </w:pPr>
            <w:r w:rsidRPr="00946E32">
              <w:rPr>
                <w:b/>
                <w:bCs/>
                <w:sz w:val="20"/>
                <w:szCs w:val="20"/>
                <w:lang w:val="kk-KZ"/>
              </w:rPr>
              <w:t>Қанағаттанарлық</w:t>
            </w:r>
          </w:p>
        </w:tc>
        <w:tc>
          <w:tcPr>
            <w:tcW w:w="2551" w:type="dxa"/>
            <w:gridSpan w:val="2"/>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6FDB5555" w14:textId="77777777" w:rsidR="00B87100" w:rsidRPr="00946E32" w:rsidRDefault="00B87100" w:rsidP="00AF3449">
            <w:pPr>
              <w:jc w:val="center"/>
              <w:rPr>
                <w:b/>
                <w:bCs/>
                <w:sz w:val="20"/>
                <w:szCs w:val="20"/>
                <w:lang w:val="kk-KZ"/>
              </w:rPr>
            </w:pPr>
            <w:r w:rsidRPr="00946E32">
              <w:rPr>
                <w:b/>
                <w:bCs/>
                <w:sz w:val="20"/>
                <w:szCs w:val="20"/>
                <w:lang w:val="kk-KZ"/>
              </w:rPr>
              <w:t>Қанағаттанарлықсыз</w:t>
            </w:r>
          </w:p>
        </w:tc>
      </w:tr>
      <w:tr w:rsidR="00B87100" w:rsidRPr="00FB4DAE" w14:paraId="1D3DD853" w14:textId="77777777" w:rsidTr="00AF3449">
        <w:trPr>
          <w:cantSplit/>
          <w:trHeight w:hRule="exact" w:val="311"/>
        </w:trPr>
        <w:tc>
          <w:tcPr>
            <w:tcW w:w="1138" w:type="dxa"/>
            <w:tcBorders>
              <w:left w:val="single" w:sz="3" w:space="0" w:color="000000"/>
              <w:right w:val="single" w:sz="3" w:space="0" w:color="000000"/>
            </w:tcBorders>
            <w:shd w:val="clear" w:color="auto" w:fill="D9E2F3"/>
          </w:tcPr>
          <w:p w14:paraId="70B385DB" w14:textId="77777777" w:rsidR="00B87100" w:rsidRPr="00C56F56" w:rsidRDefault="00B87100" w:rsidP="00AF3449">
            <w:pPr>
              <w:jc w:val="center"/>
              <w:rPr>
                <w:b/>
                <w:bCs/>
              </w:rPr>
            </w:pPr>
            <w:r w:rsidRPr="00C56F56">
              <w:rPr>
                <w:b/>
                <w:bCs/>
              </w:rPr>
              <w:t>№</w:t>
            </w:r>
          </w:p>
        </w:tc>
        <w:tc>
          <w:tcPr>
            <w:tcW w:w="1560" w:type="dxa"/>
            <w:vMerge/>
            <w:tcBorders>
              <w:left w:val="single" w:sz="3" w:space="0" w:color="000000"/>
              <w:right w:val="single" w:sz="3" w:space="0" w:color="000000"/>
            </w:tcBorders>
            <w:shd w:val="clear" w:color="auto" w:fill="D9E2F3"/>
            <w:tcMar>
              <w:top w:w="0" w:type="dxa"/>
              <w:left w:w="0" w:type="dxa"/>
              <w:bottom w:w="0" w:type="dxa"/>
              <w:right w:w="0" w:type="dxa"/>
            </w:tcMar>
          </w:tcPr>
          <w:p w14:paraId="32230936" w14:textId="77777777" w:rsidR="00B87100" w:rsidRPr="00C56F56" w:rsidRDefault="00B87100" w:rsidP="00AF3449">
            <w:pPr>
              <w:jc w:val="center"/>
            </w:pPr>
          </w:p>
        </w:tc>
        <w:tc>
          <w:tcPr>
            <w:tcW w:w="1976"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052530C4" w14:textId="77777777" w:rsidR="00B87100" w:rsidRPr="00C56F56" w:rsidRDefault="00B87100" w:rsidP="00AF3449">
            <w:pPr>
              <w:jc w:val="center"/>
              <w:rPr>
                <w:b/>
                <w:bCs/>
              </w:rPr>
            </w:pPr>
            <w:r w:rsidRPr="00C56F56">
              <w:rPr>
                <w:b/>
                <w:bCs/>
              </w:rPr>
              <w:t>90–100% (27-30</w:t>
            </w:r>
            <w:r>
              <w:rPr>
                <w:b/>
                <w:bCs/>
                <w:lang w:val="kk-KZ"/>
              </w:rPr>
              <w:t>)</w:t>
            </w:r>
            <w:r w:rsidRPr="00C56F56">
              <w:rPr>
                <w:b/>
                <w:bCs/>
              </w:rPr>
              <w:t xml:space="preserve"> балл)</w:t>
            </w:r>
          </w:p>
        </w:tc>
        <w:tc>
          <w:tcPr>
            <w:tcW w:w="1709"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7ECC8200" w14:textId="77777777" w:rsidR="00B87100" w:rsidRPr="00C56F56" w:rsidRDefault="00B87100" w:rsidP="00AF3449">
            <w:pPr>
              <w:jc w:val="center"/>
              <w:rPr>
                <w:b/>
                <w:bCs/>
              </w:rPr>
            </w:pPr>
            <w:r w:rsidRPr="00C56F56">
              <w:rPr>
                <w:b/>
                <w:bCs/>
              </w:rPr>
              <w:t>70–89% (21-26</w:t>
            </w:r>
            <w:r>
              <w:rPr>
                <w:b/>
                <w:bCs/>
                <w:lang w:val="kk-KZ"/>
              </w:rPr>
              <w:t>)</w:t>
            </w:r>
            <w:r w:rsidRPr="00C56F56">
              <w:rPr>
                <w:b/>
                <w:bCs/>
              </w:rPr>
              <w:t xml:space="preserve"> балл)</w:t>
            </w:r>
          </w:p>
        </w:tc>
        <w:tc>
          <w:tcPr>
            <w:tcW w:w="1843"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14:paraId="06A4400D" w14:textId="77777777" w:rsidR="00B87100" w:rsidRPr="00C56F56" w:rsidRDefault="00B87100" w:rsidP="00AF3449">
            <w:pPr>
              <w:jc w:val="center"/>
              <w:rPr>
                <w:b/>
                <w:bCs/>
              </w:rPr>
            </w:pPr>
            <w:r w:rsidRPr="00C56F56">
              <w:rPr>
                <w:b/>
                <w:bCs/>
              </w:rPr>
              <w:t>50–69% (15-20</w:t>
            </w:r>
            <w:r>
              <w:rPr>
                <w:b/>
                <w:bCs/>
                <w:lang w:val="kk-KZ"/>
              </w:rPr>
              <w:t>)</w:t>
            </w:r>
            <w:r w:rsidRPr="00C56F56">
              <w:rPr>
                <w:b/>
                <w:bCs/>
              </w:rPr>
              <w:t xml:space="preserve"> балл)</w:t>
            </w:r>
          </w:p>
        </w:tc>
        <w:tc>
          <w:tcPr>
            <w:tcW w:w="1417" w:type="dxa"/>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6639E48C" w14:textId="77777777" w:rsidR="00B87100" w:rsidRPr="00C56F56" w:rsidRDefault="00B87100" w:rsidP="00AF3449">
            <w:pPr>
              <w:jc w:val="center"/>
              <w:rPr>
                <w:b/>
                <w:bCs/>
              </w:rPr>
            </w:pPr>
            <w:r w:rsidRPr="00C56F56">
              <w:rPr>
                <w:b/>
                <w:bCs/>
              </w:rPr>
              <w:t>25–49% (8-14</w:t>
            </w:r>
            <w:r>
              <w:rPr>
                <w:b/>
                <w:bCs/>
                <w:lang w:val="kk-KZ"/>
              </w:rPr>
              <w:t>)</w:t>
            </w:r>
            <w:r w:rsidRPr="00C56F56">
              <w:rPr>
                <w:b/>
                <w:bCs/>
              </w:rPr>
              <w:t xml:space="preserve"> балл)</w:t>
            </w:r>
          </w:p>
        </w:tc>
        <w:tc>
          <w:tcPr>
            <w:tcW w:w="1134" w:type="dxa"/>
            <w:tcBorders>
              <w:top w:val="single" w:sz="4" w:space="0" w:color="auto"/>
              <w:left w:val="single" w:sz="4" w:space="0" w:color="000000"/>
              <w:bottom w:val="single" w:sz="4" w:space="0" w:color="000000"/>
              <w:right w:val="single" w:sz="4" w:space="0" w:color="000000"/>
            </w:tcBorders>
            <w:shd w:val="clear" w:color="auto" w:fill="D9E2F3"/>
          </w:tcPr>
          <w:p w14:paraId="5601C70B" w14:textId="77777777" w:rsidR="00B87100" w:rsidRPr="00FB4DAE" w:rsidRDefault="00B87100" w:rsidP="00AF3449">
            <w:pPr>
              <w:jc w:val="center"/>
              <w:rPr>
                <w:b/>
                <w:bCs/>
              </w:rPr>
            </w:pPr>
            <w:r w:rsidRPr="00FB4DAE">
              <w:rPr>
                <w:b/>
                <w:bCs/>
              </w:rPr>
              <w:t>0–24% (0-7 балл)</w:t>
            </w:r>
          </w:p>
        </w:tc>
      </w:tr>
      <w:tr w:rsidR="00B87100" w:rsidRPr="00FB4DAE" w14:paraId="3EA3ACF8" w14:textId="77777777" w:rsidTr="00AF3449">
        <w:trPr>
          <w:cantSplit/>
          <w:trHeight w:hRule="exact" w:val="4727"/>
        </w:trPr>
        <w:tc>
          <w:tcPr>
            <w:tcW w:w="1138" w:type="dxa"/>
            <w:tcBorders>
              <w:top w:val="single" w:sz="4" w:space="0" w:color="000000"/>
              <w:left w:val="single" w:sz="3" w:space="0" w:color="000000"/>
              <w:bottom w:val="single" w:sz="3" w:space="0" w:color="000000"/>
              <w:right w:val="single" w:sz="3" w:space="0" w:color="000000"/>
            </w:tcBorders>
            <w:shd w:val="clear" w:color="auto" w:fill="D9E2F3"/>
          </w:tcPr>
          <w:p w14:paraId="68A0AE22" w14:textId="77777777" w:rsidR="00B87100" w:rsidRPr="00FB4DAE" w:rsidRDefault="00B87100" w:rsidP="00323A14">
            <w:pPr>
              <w:ind w:firstLine="0"/>
              <w:rPr>
                <w:b/>
                <w:bCs/>
                <w:lang w:val="kk-KZ"/>
              </w:rPr>
            </w:pPr>
            <w:r w:rsidRPr="00FB4DAE">
              <w:rPr>
                <w:b/>
                <w:bCs/>
              </w:rPr>
              <w:t xml:space="preserve">1 </w:t>
            </w:r>
            <w:r w:rsidRPr="00FB4DAE">
              <w:rPr>
                <w:b/>
                <w:bCs/>
                <w:lang w:val="kk-KZ"/>
              </w:rPr>
              <w:t>сұрақ</w:t>
            </w:r>
          </w:p>
          <w:p w14:paraId="77454137" w14:textId="77777777" w:rsidR="00B87100" w:rsidRPr="00FB4DAE" w:rsidRDefault="00B87100" w:rsidP="00AF3449">
            <w:pPr>
              <w:rPr>
                <w:b/>
                <w:bCs/>
                <w:lang w:val="kk-KZ"/>
              </w:rPr>
            </w:pPr>
          </w:p>
          <w:p w14:paraId="36E3C647" w14:textId="77777777" w:rsidR="00B87100" w:rsidRPr="00FB4DAE" w:rsidRDefault="00B87100" w:rsidP="00323A14">
            <w:pPr>
              <w:ind w:firstLine="0"/>
              <w:rPr>
                <w:b/>
                <w:bCs/>
                <w:lang w:val="kk-KZ"/>
              </w:rPr>
            </w:pPr>
            <w:r w:rsidRPr="00FB4DAE">
              <w:rPr>
                <w:b/>
                <w:bCs/>
                <w:lang w:val="kk-KZ"/>
              </w:rPr>
              <w:t>30 балл</w:t>
            </w:r>
          </w:p>
        </w:tc>
        <w:tc>
          <w:tcPr>
            <w:tcW w:w="156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5B3A6FD4" w14:textId="77777777" w:rsidR="00B87100" w:rsidRPr="00FB4DAE" w:rsidRDefault="00B87100" w:rsidP="00AF3449">
            <w:pPr>
              <w:rPr>
                <w:b/>
                <w:bCs/>
                <w:lang w:val="kk-KZ"/>
              </w:rPr>
            </w:pPr>
          </w:p>
          <w:p w14:paraId="6BE0F047" w14:textId="77777777" w:rsidR="00B87100" w:rsidRPr="00946E32" w:rsidRDefault="00B87100" w:rsidP="00AF3449">
            <w:pPr>
              <w:rPr>
                <w:b/>
                <w:bCs/>
                <w:sz w:val="20"/>
                <w:szCs w:val="20"/>
                <w:lang w:val="kk-KZ"/>
              </w:rPr>
            </w:pPr>
            <w:r w:rsidRPr="00946E32">
              <w:rPr>
                <w:b/>
                <w:bCs/>
                <w:sz w:val="20"/>
                <w:szCs w:val="20"/>
                <w:lang w:val="kk-KZ"/>
              </w:rPr>
              <w:t xml:space="preserve">Курс теориясы мен </w:t>
            </w:r>
          </w:p>
          <w:p w14:paraId="2F6ED2F3" w14:textId="77777777" w:rsidR="00B87100" w:rsidRPr="00FB4DAE" w:rsidRDefault="00B87100" w:rsidP="00AF3449">
            <w:pPr>
              <w:rPr>
                <w:lang w:val="kk-KZ"/>
              </w:rPr>
            </w:pPr>
            <w:r w:rsidRPr="00946E32">
              <w:rPr>
                <w:b/>
                <w:bCs/>
                <w:sz w:val="20"/>
                <w:szCs w:val="20"/>
                <w:lang w:val="kk-KZ"/>
              </w:rPr>
              <w:t>тұжырымдамаларын білу және түсіну</w:t>
            </w:r>
          </w:p>
        </w:tc>
        <w:tc>
          <w:tcPr>
            <w:tcW w:w="197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499F7132" w14:textId="77777777" w:rsidR="00B87100" w:rsidRPr="00946E32" w:rsidRDefault="00B87100" w:rsidP="00AF3449">
            <w:pPr>
              <w:rPr>
                <w:sz w:val="20"/>
                <w:szCs w:val="20"/>
                <w:lang w:val="kk-KZ"/>
              </w:rPr>
            </w:pPr>
            <w:r w:rsidRPr="00946E32">
              <w:rPr>
                <w:sz w:val="20"/>
                <w:szCs w:val="20"/>
                <w:lang w:val="kk-KZ"/>
              </w:rPr>
              <w:t>«Өте жақсы» деген баға сұрақтың жан-жақты түсіндірмесі, әрбір қорытынды мен мәлімдеме үшін егжей-тегжейлі дәлелі бар, логикалық түрде құрастырылған және әзірленген тақырыптардан мысалдармен расталған жауап үшін қойылады.</w:t>
            </w:r>
          </w:p>
        </w:tc>
        <w:tc>
          <w:tcPr>
            <w:tcW w:w="1709"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4C6587E" w14:textId="77777777" w:rsidR="00B87100" w:rsidRPr="00946E32" w:rsidRDefault="00B87100" w:rsidP="00AF3449">
            <w:pPr>
              <w:rPr>
                <w:sz w:val="20"/>
                <w:szCs w:val="20"/>
              </w:rPr>
            </w:pPr>
            <w:r w:rsidRPr="00946E32">
              <w:rPr>
                <w:sz w:val="20"/>
                <w:szCs w:val="20"/>
                <w:lang w:val="kk-KZ"/>
              </w:rPr>
              <w:t xml:space="preserve">«Жақсы» деген баға сұрақтың толық, бірақ толық емес қамтылуын, негізгі ережелердің қысқартылған аргументтерін қамтитын және материалды беру логикасы мен реттілігін бұзуға мүмкіндік беретін жауапқа қойылады. </w:t>
            </w:r>
            <w:r w:rsidRPr="00946E32">
              <w:rPr>
                <w:sz w:val="20"/>
                <w:szCs w:val="20"/>
              </w:rPr>
              <w:t>Жауапта стильдік қателер мен терминдерді дұрыс қолданбау</w:t>
            </w:r>
            <w:r w:rsidRPr="00946E32">
              <w:rPr>
                <w:sz w:val="20"/>
                <w:szCs w:val="20"/>
                <w:lang w:val="kk-KZ"/>
              </w:rPr>
              <w:t xml:space="preserve">ы кедергі келтірмейді. </w:t>
            </w:r>
          </w:p>
        </w:tc>
        <w:tc>
          <w:tcPr>
            <w:tcW w:w="184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483D9EA2" w14:textId="77777777" w:rsidR="00B87100" w:rsidRPr="00946E32" w:rsidRDefault="00B87100" w:rsidP="00AF3449">
            <w:pPr>
              <w:rPr>
                <w:sz w:val="20"/>
                <w:szCs w:val="20"/>
              </w:rPr>
            </w:pPr>
            <w:r w:rsidRPr="00946E32">
              <w:rPr>
                <w:sz w:val="20"/>
                <w:szCs w:val="20"/>
              </w:rPr>
              <w:t>«Қанағаттанарлық» баға</w:t>
            </w:r>
            <w:r w:rsidRPr="00946E32">
              <w:rPr>
                <w:sz w:val="20"/>
                <w:szCs w:val="20"/>
                <w:lang w:val="kk-KZ"/>
              </w:rPr>
              <w:t>сы</w:t>
            </w:r>
            <w:r w:rsidRPr="00946E32">
              <w:rPr>
                <w:sz w:val="20"/>
                <w:szCs w:val="20"/>
              </w:rPr>
              <w:t xml:space="preserve"> билетте ұсынылған сұрақтарды толық қамтымаған, негізгі ойларды үстірт дәлелдейтін, б</w:t>
            </w:r>
            <w:r w:rsidRPr="00946E32">
              <w:rPr>
                <w:sz w:val="20"/>
                <w:szCs w:val="20"/>
                <w:lang w:val="kk-KZ"/>
              </w:rPr>
              <w:t>аян</w:t>
            </w:r>
            <w:r w:rsidRPr="00946E32">
              <w:rPr>
                <w:sz w:val="20"/>
                <w:szCs w:val="20"/>
              </w:rPr>
              <w:t xml:space="preserve">даудағы композициялық теңгерімсіздіктерге, материалды баяндау логикасы мен реттілігін бұзуға жол берген жауапқа қойылады. </w:t>
            </w:r>
            <w:r w:rsidRPr="00946E32">
              <w:rPr>
                <w:sz w:val="20"/>
                <w:szCs w:val="20"/>
                <w:lang w:val="kk-KZ"/>
              </w:rPr>
              <w:t>Ә</w:t>
            </w:r>
            <w:r w:rsidRPr="00946E32">
              <w:rPr>
                <w:sz w:val="20"/>
                <w:szCs w:val="20"/>
              </w:rPr>
              <w:t>зірленген жазбаларынан мысалдармен теориялық ойлары көрсет</w:t>
            </w:r>
            <w:r w:rsidRPr="00946E32">
              <w:rPr>
                <w:sz w:val="20"/>
                <w:szCs w:val="20"/>
                <w:lang w:val="kk-KZ"/>
              </w:rPr>
              <w:t>ілмейді.</w:t>
            </w:r>
          </w:p>
        </w:tc>
        <w:tc>
          <w:tcPr>
            <w:tcW w:w="141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7EFB83EA" w14:textId="77777777" w:rsidR="00B87100" w:rsidRPr="00946E32" w:rsidRDefault="00B87100" w:rsidP="00AF3449">
            <w:pPr>
              <w:rPr>
                <w:sz w:val="20"/>
                <w:szCs w:val="20"/>
              </w:rPr>
            </w:pPr>
            <w:r w:rsidRPr="00946E32">
              <w:rPr>
                <w:sz w:val="20"/>
                <w:szCs w:val="20"/>
              </w:rPr>
              <w:t>Қойылған сұрақтарды дұрыс қамтымау, қате дәлелдеу, фактілік және сөздік қателер, дұрыс емес қорытындыны болжау.</w:t>
            </w:r>
          </w:p>
        </w:tc>
        <w:tc>
          <w:tcPr>
            <w:tcW w:w="113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1200AAC3" w14:textId="77777777" w:rsidR="00B87100" w:rsidRPr="00946E32" w:rsidRDefault="00B87100" w:rsidP="00AF3449">
            <w:pPr>
              <w:rPr>
                <w:sz w:val="20"/>
                <w:szCs w:val="20"/>
              </w:rPr>
            </w:pPr>
            <w:r w:rsidRPr="00946E32">
              <w:rPr>
                <w:sz w:val="20"/>
                <w:szCs w:val="20"/>
              </w:rPr>
              <w:t>Негізгі ұғымдарды, теорияларды білмеу...; Қорытынды бақылауды өткізу ережесін бұзу.</w:t>
            </w:r>
          </w:p>
        </w:tc>
      </w:tr>
      <w:tr w:rsidR="00B87100" w:rsidRPr="00FB4DAE" w14:paraId="11B86AF4" w14:textId="77777777" w:rsidTr="00AF3449">
        <w:trPr>
          <w:cantSplit/>
          <w:trHeight w:hRule="exact" w:val="4254"/>
        </w:trPr>
        <w:tc>
          <w:tcPr>
            <w:tcW w:w="1138" w:type="dxa"/>
            <w:tcBorders>
              <w:top w:val="single" w:sz="4" w:space="0" w:color="000000"/>
              <w:left w:val="single" w:sz="3" w:space="0" w:color="000000"/>
              <w:bottom w:val="single" w:sz="3" w:space="0" w:color="000000"/>
              <w:right w:val="single" w:sz="3" w:space="0" w:color="000000"/>
            </w:tcBorders>
            <w:shd w:val="clear" w:color="auto" w:fill="D9E2F3"/>
          </w:tcPr>
          <w:p w14:paraId="282F6D6D" w14:textId="77777777" w:rsidR="00B87100" w:rsidRPr="00FB4DAE" w:rsidRDefault="00B87100" w:rsidP="00323A14">
            <w:pPr>
              <w:ind w:firstLine="0"/>
              <w:rPr>
                <w:b/>
                <w:bCs/>
                <w:lang w:val="kk-KZ"/>
              </w:rPr>
            </w:pPr>
            <w:r w:rsidRPr="00FB4DAE">
              <w:rPr>
                <w:b/>
                <w:bCs/>
              </w:rPr>
              <w:t xml:space="preserve">2 </w:t>
            </w:r>
            <w:r w:rsidRPr="00FB4DAE">
              <w:rPr>
                <w:b/>
                <w:bCs/>
                <w:lang w:val="kk-KZ"/>
              </w:rPr>
              <w:t>сұрақ</w:t>
            </w:r>
          </w:p>
          <w:p w14:paraId="3E85C571" w14:textId="77777777" w:rsidR="00B87100" w:rsidRPr="00FB4DAE" w:rsidRDefault="00B87100" w:rsidP="00AF3449">
            <w:pPr>
              <w:rPr>
                <w:b/>
                <w:bCs/>
                <w:lang w:val="kk-KZ"/>
              </w:rPr>
            </w:pPr>
          </w:p>
          <w:p w14:paraId="2CF44789" w14:textId="77777777" w:rsidR="00B87100" w:rsidRPr="00FB4DAE" w:rsidRDefault="00B87100" w:rsidP="00323A14">
            <w:pPr>
              <w:ind w:firstLine="0"/>
              <w:rPr>
                <w:b/>
                <w:bCs/>
              </w:rPr>
            </w:pPr>
            <w:r w:rsidRPr="00FB4DAE">
              <w:rPr>
                <w:b/>
                <w:bCs/>
                <w:lang w:val="kk-KZ"/>
              </w:rPr>
              <w:t>30 балл</w:t>
            </w:r>
          </w:p>
        </w:tc>
        <w:tc>
          <w:tcPr>
            <w:tcW w:w="156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32691130" w14:textId="77777777" w:rsidR="00B87100" w:rsidRPr="00946E32" w:rsidRDefault="00B87100" w:rsidP="00AF3449">
            <w:pPr>
              <w:rPr>
                <w:b/>
                <w:bCs/>
                <w:sz w:val="20"/>
                <w:szCs w:val="20"/>
              </w:rPr>
            </w:pPr>
            <w:r w:rsidRPr="00946E32">
              <w:rPr>
                <w:b/>
                <w:bCs/>
                <w:sz w:val="20"/>
                <w:szCs w:val="20"/>
              </w:rPr>
              <w:t>Таңдалған әдістеме мен технологияны нақты практикалық тапсырмаларға қолдану</w:t>
            </w:r>
          </w:p>
        </w:tc>
        <w:tc>
          <w:tcPr>
            <w:tcW w:w="197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3C51DAE" w14:textId="77777777" w:rsidR="00B87100" w:rsidRPr="00946E32" w:rsidRDefault="00B87100" w:rsidP="00AF3449">
            <w:pPr>
              <w:rPr>
                <w:sz w:val="20"/>
                <w:szCs w:val="20"/>
              </w:rPr>
            </w:pPr>
            <w:r w:rsidRPr="00946E32">
              <w:rPr>
                <w:sz w:val="20"/>
                <w:szCs w:val="20"/>
              </w:rPr>
              <w:t>Оқу тапсырмасын толық орындау, қойылған сұраққа егжей-тегжейлі, дәлелді жауап беру, содан кейін курстың практикалық мәселелерін шешу;</w:t>
            </w:r>
          </w:p>
        </w:tc>
        <w:tc>
          <w:tcPr>
            <w:tcW w:w="1709"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3C105B60" w14:textId="77777777" w:rsidR="00B87100" w:rsidRPr="00946E32" w:rsidRDefault="00B87100" w:rsidP="00AF3449">
            <w:pPr>
              <w:rPr>
                <w:sz w:val="20"/>
                <w:szCs w:val="20"/>
              </w:rPr>
            </w:pPr>
            <w:r w:rsidRPr="00946E32">
              <w:rPr>
                <w:sz w:val="20"/>
                <w:szCs w:val="20"/>
              </w:rPr>
              <w:t>Оқу тапсырмасын ішінара орындау, толық емес, курстың практикалық мәселелерін толық шешпей қойылған сұраққа дәлелді жауап беру; курс бойынша ғылыми тіл нормаларын сауатсыз пайдалану;</w:t>
            </w:r>
          </w:p>
        </w:tc>
        <w:tc>
          <w:tcPr>
            <w:tcW w:w="184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5A8E506F" w14:textId="77777777" w:rsidR="00B87100" w:rsidRPr="00946E32" w:rsidRDefault="00B87100" w:rsidP="00AF3449">
            <w:pPr>
              <w:rPr>
                <w:sz w:val="20"/>
                <w:szCs w:val="20"/>
              </w:rPr>
            </w:pPr>
            <w:r w:rsidRPr="00946E32">
              <w:rPr>
                <w:sz w:val="20"/>
                <w:szCs w:val="20"/>
              </w:rPr>
              <w:t xml:space="preserve">Материал фрагменттелген, логикалық дәйектілікті бұза отырып, нақты және семантикалық дәлсіздіктерге жол беріледі, курстың теориялық білімі </w:t>
            </w:r>
            <w:r w:rsidRPr="00946E32">
              <w:rPr>
                <w:sz w:val="20"/>
                <w:szCs w:val="20"/>
                <w:lang w:val="kk-KZ"/>
              </w:rPr>
              <w:t>ү</w:t>
            </w:r>
            <w:r w:rsidRPr="00946E32">
              <w:rPr>
                <w:sz w:val="20"/>
                <w:szCs w:val="20"/>
              </w:rPr>
              <w:t>стірт қолданылады.</w:t>
            </w:r>
          </w:p>
        </w:tc>
        <w:tc>
          <w:tcPr>
            <w:tcW w:w="141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20B09502" w14:textId="77777777" w:rsidR="00B87100" w:rsidRPr="00946E32" w:rsidRDefault="00B87100" w:rsidP="00AF3449">
            <w:pPr>
              <w:rPr>
                <w:sz w:val="20"/>
                <w:szCs w:val="20"/>
              </w:rPr>
            </w:pPr>
            <w:r w:rsidRPr="00946E32">
              <w:rPr>
                <w:sz w:val="20"/>
                <w:szCs w:val="20"/>
              </w:rPr>
              <w:t>Тапсырманы шешудің ұтымсыз 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w:t>
            </w:r>
            <w:r w:rsidRPr="00946E32">
              <w:rPr>
                <w:sz w:val="20"/>
                <w:szCs w:val="20"/>
                <w:lang w:val="kk-KZ"/>
              </w:rPr>
              <w:t>дің болуы</w:t>
            </w:r>
            <w:r w:rsidRPr="00946E32">
              <w:rPr>
                <w:sz w:val="20"/>
                <w:szCs w:val="20"/>
              </w:rPr>
              <w:t>.</w:t>
            </w:r>
            <w:r w:rsidRPr="00946E32">
              <w:rPr>
                <w:sz w:val="20"/>
                <w:szCs w:val="20"/>
              </w:rPr>
              <w:tab/>
            </w:r>
          </w:p>
        </w:tc>
        <w:tc>
          <w:tcPr>
            <w:tcW w:w="113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315129AC" w14:textId="77777777" w:rsidR="00B87100" w:rsidRPr="00946E32" w:rsidRDefault="00B87100" w:rsidP="00AF3449">
            <w:pPr>
              <w:rPr>
                <w:sz w:val="20"/>
                <w:szCs w:val="20"/>
              </w:rPr>
            </w:pPr>
            <w:r w:rsidRPr="00946E32">
              <w:rPr>
                <w:sz w:val="20"/>
                <w:szCs w:val="20"/>
              </w:rPr>
              <w:t xml:space="preserve">Тапсырмаларды шешу үшін білімді, алгоритмдерді қолдана алмау; қорытынды және </w:t>
            </w:r>
            <w:r w:rsidRPr="00946E32">
              <w:rPr>
                <w:sz w:val="20"/>
                <w:szCs w:val="20"/>
                <w:lang w:val="kk-KZ"/>
              </w:rPr>
              <w:t>нәтиже</w:t>
            </w:r>
            <w:r w:rsidRPr="00946E32">
              <w:rPr>
                <w:sz w:val="20"/>
                <w:szCs w:val="20"/>
              </w:rPr>
              <w:t xml:space="preserve"> жасай алмау. Қорытынды бақылау жүргізу қағидаларын бұзу.</w:t>
            </w:r>
          </w:p>
        </w:tc>
      </w:tr>
    </w:tbl>
    <w:p w14:paraId="6AEBC058" w14:textId="77777777" w:rsidR="00B87100" w:rsidRDefault="00B87100" w:rsidP="00B87100">
      <w:pPr>
        <w:jc w:val="center"/>
        <w:rPr>
          <w:b/>
          <w:bCs/>
        </w:rPr>
      </w:pPr>
    </w:p>
    <w:p w14:paraId="713EE887" w14:textId="77777777" w:rsidR="00B87100" w:rsidRPr="00946E32" w:rsidRDefault="00B87100" w:rsidP="00B87100">
      <w:r w:rsidRPr="00946E32">
        <w:lastRenderedPageBreak/>
        <w:t>Емтихан билеттері 3 сұрақтан тұрады. Дұрыс орындалған тапсырмалар үшін ең көбі-100 балл, оның ішінде бірінші сұраққа – 30 балл, екінші сұраққа-30 балл, үшінші сұраққа - 40 балл.</w:t>
      </w:r>
    </w:p>
    <w:p w14:paraId="156B66ED" w14:textId="77777777" w:rsidR="00B87100" w:rsidRDefault="00B87100" w:rsidP="00B87100">
      <w:pPr>
        <w:jc w:val="center"/>
        <w:rPr>
          <w:b/>
          <w:bCs/>
          <w:color w:val="000000"/>
          <w:lang w:eastAsia="ja-JP"/>
        </w:rPr>
      </w:pPr>
    </w:p>
    <w:p w14:paraId="54584A85" w14:textId="77777777" w:rsidR="00B87100" w:rsidRDefault="00B87100" w:rsidP="00B87100">
      <w:pPr>
        <w:jc w:val="center"/>
        <w:rPr>
          <w:b/>
          <w:bCs/>
          <w:color w:val="000000"/>
          <w:lang w:val="kk-KZ" w:eastAsia="ja-JP"/>
        </w:rPr>
      </w:pPr>
      <w:r w:rsidRPr="002420B0">
        <w:rPr>
          <w:b/>
          <w:bCs/>
          <w:color w:val="000000"/>
          <w:lang w:eastAsia="ja-JP"/>
        </w:rPr>
        <w:t>Бағала</w:t>
      </w:r>
      <w:r>
        <w:rPr>
          <w:b/>
          <w:bCs/>
          <w:color w:val="000000"/>
          <w:lang w:val="kk-KZ" w:eastAsia="ja-JP"/>
        </w:rPr>
        <w:t>у</w:t>
      </w:r>
      <w:r w:rsidRPr="002420B0">
        <w:rPr>
          <w:b/>
          <w:bCs/>
          <w:color w:val="000000"/>
          <w:lang w:eastAsia="ja-JP"/>
        </w:rPr>
        <w:t xml:space="preserve"> </w:t>
      </w:r>
      <w:r>
        <w:rPr>
          <w:b/>
          <w:bCs/>
          <w:color w:val="000000"/>
          <w:lang w:val="kk-KZ" w:eastAsia="ja-JP"/>
        </w:rPr>
        <w:t>шкаласы</w:t>
      </w:r>
    </w:p>
    <w:p w14:paraId="5A2FA18A" w14:textId="77777777" w:rsidR="00B87100" w:rsidRPr="00946E32" w:rsidRDefault="00B87100" w:rsidP="00B87100">
      <w:pPr>
        <w:jc w:val="center"/>
        <w:rPr>
          <w:b/>
          <w:bCs/>
          <w:color w:val="000000"/>
          <w:lang w:val="kk-KZ"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70"/>
        <w:gridCol w:w="2254"/>
        <w:gridCol w:w="1288"/>
        <w:gridCol w:w="3943"/>
      </w:tblGrid>
      <w:tr w:rsidR="00B87100" w:rsidRPr="002420B0" w14:paraId="023EA1BB" w14:textId="77777777" w:rsidTr="00AF3449">
        <w:trPr>
          <w:tblHeader/>
        </w:trPr>
        <w:tc>
          <w:tcPr>
            <w:tcW w:w="0" w:type="auto"/>
            <w:tcMar>
              <w:top w:w="0" w:type="dxa"/>
              <w:left w:w="108" w:type="dxa"/>
              <w:bottom w:w="0" w:type="dxa"/>
              <w:right w:w="108" w:type="dxa"/>
            </w:tcMar>
            <w:vAlign w:val="center"/>
            <w:hideMark/>
          </w:tcPr>
          <w:p w14:paraId="70550113" w14:textId="77777777" w:rsidR="00B87100" w:rsidRPr="00946E32" w:rsidRDefault="00B87100" w:rsidP="00AF3449">
            <w:pPr>
              <w:jc w:val="center"/>
              <w:rPr>
                <w:b/>
                <w:bCs/>
                <w:sz w:val="20"/>
                <w:szCs w:val="20"/>
                <w:lang w:eastAsia="ja-JP"/>
              </w:rPr>
            </w:pPr>
            <w:r w:rsidRPr="00946E32">
              <w:rPr>
                <w:b/>
                <w:bCs/>
                <w:color w:val="000000"/>
                <w:sz w:val="20"/>
                <w:szCs w:val="20"/>
                <w:lang w:eastAsia="ja-JP"/>
              </w:rPr>
              <w:t>Әріптік жүйе бойынша бағалау</w:t>
            </w:r>
          </w:p>
        </w:tc>
        <w:tc>
          <w:tcPr>
            <w:tcW w:w="0" w:type="auto"/>
            <w:tcMar>
              <w:top w:w="0" w:type="dxa"/>
              <w:left w:w="108" w:type="dxa"/>
              <w:bottom w:w="0" w:type="dxa"/>
              <w:right w:w="108" w:type="dxa"/>
            </w:tcMar>
            <w:vAlign w:val="center"/>
            <w:hideMark/>
          </w:tcPr>
          <w:p w14:paraId="08171CDC" w14:textId="77777777" w:rsidR="00B87100" w:rsidRPr="00946E32" w:rsidRDefault="00B87100" w:rsidP="00AF3449">
            <w:pPr>
              <w:jc w:val="center"/>
              <w:rPr>
                <w:b/>
                <w:bCs/>
                <w:sz w:val="20"/>
                <w:szCs w:val="20"/>
                <w:lang w:eastAsia="ja-JP"/>
              </w:rPr>
            </w:pPr>
            <w:r w:rsidRPr="00946E32">
              <w:rPr>
                <w:b/>
                <w:bCs/>
                <w:color w:val="000000"/>
                <w:sz w:val="20"/>
                <w:szCs w:val="20"/>
                <w:lang w:eastAsia="ja-JP"/>
              </w:rPr>
              <w:t>Балдардың сандық эквиваленті</w:t>
            </w:r>
          </w:p>
        </w:tc>
        <w:tc>
          <w:tcPr>
            <w:tcW w:w="0" w:type="auto"/>
            <w:tcMar>
              <w:top w:w="0" w:type="dxa"/>
              <w:left w:w="108" w:type="dxa"/>
              <w:bottom w:w="0" w:type="dxa"/>
              <w:right w:w="108" w:type="dxa"/>
            </w:tcMar>
            <w:vAlign w:val="center"/>
            <w:hideMark/>
          </w:tcPr>
          <w:p w14:paraId="79BAC736" w14:textId="77777777" w:rsidR="00B87100" w:rsidRPr="00946E32" w:rsidRDefault="00B87100" w:rsidP="00AF3449">
            <w:pPr>
              <w:jc w:val="center"/>
              <w:rPr>
                <w:b/>
                <w:bCs/>
                <w:sz w:val="20"/>
                <w:szCs w:val="20"/>
                <w:lang w:eastAsia="ja-JP"/>
              </w:rPr>
            </w:pPr>
            <w:r w:rsidRPr="00946E32">
              <w:rPr>
                <w:b/>
                <w:bCs/>
                <w:color w:val="000000"/>
                <w:sz w:val="20"/>
                <w:szCs w:val="20"/>
                <w:lang w:eastAsia="ja-JP"/>
              </w:rPr>
              <w:t>%-дық құрамы</w:t>
            </w:r>
          </w:p>
        </w:tc>
        <w:tc>
          <w:tcPr>
            <w:tcW w:w="0" w:type="auto"/>
            <w:tcMar>
              <w:top w:w="0" w:type="dxa"/>
              <w:left w:w="108" w:type="dxa"/>
              <w:bottom w:w="0" w:type="dxa"/>
              <w:right w:w="108" w:type="dxa"/>
            </w:tcMar>
            <w:vAlign w:val="center"/>
            <w:hideMark/>
          </w:tcPr>
          <w:p w14:paraId="0D7951AA" w14:textId="77777777" w:rsidR="00B87100" w:rsidRPr="00946E32" w:rsidRDefault="00B87100" w:rsidP="00AF3449">
            <w:pPr>
              <w:jc w:val="center"/>
              <w:rPr>
                <w:b/>
                <w:bCs/>
                <w:sz w:val="20"/>
                <w:szCs w:val="20"/>
                <w:lang w:eastAsia="ja-JP"/>
              </w:rPr>
            </w:pPr>
            <w:r w:rsidRPr="00946E32">
              <w:rPr>
                <w:b/>
                <w:bCs/>
                <w:color w:val="000000"/>
                <w:sz w:val="20"/>
                <w:szCs w:val="20"/>
                <w:lang w:eastAsia="ja-JP"/>
              </w:rPr>
              <w:t>Дәстүрлі жүйе бо</w:t>
            </w:r>
            <w:r w:rsidRPr="00946E32">
              <w:rPr>
                <w:b/>
                <w:bCs/>
                <w:color w:val="000000"/>
                <w:sz w:val="20"/>
                <w:szCs w:val="20"/>
                <w:lang w:val="kk-KZ" w:eastAsia="ja-JP"/>
              </w:rPr>
              <w:t>й</w:t>
            </w:r>
            <w:r w:rsidRPr="00946E32">
              <w:rPr>
                <w:b/>
                <w:bCs/>
                <w:color w:val="000000"/>
                <w:sz w:val="20"/>
                <w:szCs w:val="20"/>
                <w:lang w:eastAsia="ja-JP"/>
              </w:rPr>
              <w:t>ынша бағалау</w:t>
            </w:r>
          </w:p>
        </w:tc>
      </w:tr>
      <w:tr w:rsidR="00B87100" w:rsidRPr="002420B0" w14:paraId="01BFEDA3" w14:textId="77777777" w:rsidTr="00AF3449">
        <w:trPr>
          <w:trHeight w:val="174"/>
          <w:tblHeader/>
        </w:trPr>
        <w:tc>
          <w:tcPr>
            <w:tcW w:w="0" w:type="auto"/>
            <w:tcMar>
              <w:top w:w="0" w:type="dxa"/>
              <w:left w:w="108" w:type="dxa"/>
              <w:bottom w:w="0" w:type="dxa"/>
              <w:right w:w="108" w:type="dxa"/>
            </w:tcMar>
            <w:hideMark/>
          </w:tcPr>
          <w:p w14:paraId="37CF3489" w14:textId="77777777" w:rsidR="00B87100" w:rsidRPr="00946E32" w:rsidRDefault="00B87100" w:rsidP="00AF3449">
            <w:pPr>
              <w:rPr>
                <w:b/>
                <w:bCs/>
                <w:sz w:val="20"/>
                <w:szCs w:val="20"/>
                <w:lang w:eastAsia="ja-JP"/>
              </w:rPr>
            </w:pPr>
            <w:r w:rsidRPr="00946E32">
              <w:rPr>
                <w:color w:val="000000"/>
                <w:sz w:val="20"/>
                <w:szCs w:val="20"/>
                <w:lang w:eastAsia="ja-JP"/>
              </w:rPr>
              <w:t>А</w:t>
            </w:r>
          </w:p>
        </w:tc>
        <w:tc>
          <w:tcPr>
            <w:tcW w:w="0" w:type="auto"/>
            <w:tcMar>
              <w:top w:w="0" w:type="dxa"/>
              <w:left w:w="108" w:type="dxa"/>
              <w:bottom w:w="0" w:type="dxa"/>
              <w:right w:w="108" w:type="dxa"/>
            </w:tcMar>
            <w:hideMark/>
          </w:tcPr>
          <w:p w14:paraId="231F4F0E" w14:textId="77777777" w:rsidR="00B87100" w:rsidRPr="00946E32" w:rsidRDefault="00B87100" w:rsidP="00AF3449">
            <w:pPr>
              <w:rPr>
                <w:b/>
                <w:bCs/>
                <w:sz w:val="20"/>
                <w:szCs w:val="20"/>
                <w:lang w:eastAsia="ja-JP"/>
              </w:rPr>
            </w:pPr>
            <w:r w:rsidRPr="00946E32">
              <w:rPr>
                <w:color w:val="000000"/>
                <w:sz w:val="20"/>
                <w:szCs w:val="20"/>
                <w:lang w:eastAsia="ja-JP"/>
              </w:rPr>
              <w:t>4,0</w:t>
            </w:r>
          </w:p>
        </w:tc>
        <w:tc>
          <w:tcPr>
            <w:tcW w:w="0" w:type="auto"/>
            <w:tcMar>
              <w:top w:w="0" w:type="dxa"/>
              <w:left w:w="108" w:type="dxa"/>
              <w:bottom w:w="0" w:type="dxa"/>
              <w:right w:w="108" w:type="dxa"/>
            </w:tcMar>
            <w:hideMark/>
          </w:tcPr>
          <w:p w14:paraId="03288A0E" w14:textId="77777777" w:rsidR="00B87100" w:rsidRPr="00946E32" w:rsidRDefault="00B87100" w:rsidP="00AF3449">
            <w:pPr>
              <w:rPr>
                <w:b/>
                <w:bCs/>
                <w:sz w:val="20"/>
                <w:szCs w:val="20"/>
                <w:lang w:eastAsia="ja-JP"/>
              </w:rPr>
            </w:pPr>
            <w:r w:rsidRPr="00946E32">
              <w:rPr>
                <w:color w:val="000000"/>
                <w:sz w:val="20"/>
                <w:szCs w:val="20"/>
                <w:lang w:eastAsia="ja-JP"/>
              </w:rPr>
              <w:t>95-100</w:t>
            </w:r>
          </w:p>
        </w:tc>
        <w:tc>
          <w:tcPr>
            <w:tcW w:w="0" w:type="auto"/>
            <w:vMerge w:val="restart"/>
            <w:tcMar>
              <w:top w:w="0" w:type="dxa"/>
              <w:left w:w="108" w:type="dxa"/>
              <w:bottom w:w="0" w:type="dxa"/>
              <w:right w:w="108" w:type="dxa"/>
            </w:tcMar>
            <w:hideMark/>
          </w:tcPr>
          <w:p w14:paraId="4544F6E1" w14:textId="77777777" w:rsidR="00B87100" w:rsidRPr="00946E32" w:rsidRDefault="00B87100" w:rsidP="00AF3449">
            <w:pPr>
              <w:rPr>
                <w:b/>
                <w:bCs/>
                <w:sz w:val="20"/>
                <w:szCs w:val="20"/>
                <w:lang w:eastAsia="ja-JP"/>
              </w:rPr>
            </w:pPr>
            <w:r w:rsidRPr="00946E32">
              <w:rPr>
                <w:color w:val="000000"/>
                <w:sz w:val="20"/>
                <w:szCs w:val="20"/>
                <w:lang w:eastAsia="ja-JP"/>
              </w:rPr>
              <w:t>Өте жақсы</w:t>
            </w:r>
          </w:p>
        </w:tc>
      </w:tr>
      <w:tr w:rsidR="00B87100" w:rsidRPr="002420B0" w14:paraId="3185E82B" w14:textId="77777777" w:rsidTr="00AF3449">
        <w:trPr>
          <w:tblHeader/>
        </w:trPr>
        <w:tc>
          <w:tcPr>
            <w:tcW w:w="0" w:type="auto"/>
            <w:tcMar>
              <w:top w:w="0" w:type="dxa"/>
              <w:left w:w="108" w:type="dxa"/>
              <w:bottom w:w="0" w:type="dxa"/>
              <w:right w:w="108" w:type="dxa"/>
            </w:tcMar>
            <w:hideMark/>
          </w:tcPr>
          <w:p w14:paraId="3B0C2CCE" w14:textId="77777777" w:rsidR="00B87100" w:rsidRPr="00946E32" w:rsidRDefault="00B87100" w:rsidP="00AF3449">
            <w:pPr>
              <w:rPr>
                <w:b/>
                <w:bCs/>
                <w:sz w:val="20"/>
                <w:szCs w:val="20"/>
                <w:lang w:eastAsia="ja-JP"/>
              </w:rPr>
            </w:pPr>
            <w:r w:rsidRPr="00946E32">
              <w:rPr>
                <w:color w:val="000000"/>
                <w:sz w:val="20"/>
                <w:szCs w:val="20"/>
                <w:lang w:eastAsia="ja-JP"/>
              </w:rPr>
              <w:t>А-</w:t>
            </w:r>
          </w:p>
        </w:tc>
        <w:tc>
          <w:tcPr>
            <w:tcW w:w="0" w:type="auto"/>
            <w:tcMar>
              <w:top w:w="0" w:type="dxa"/>
              <w:left w:w="108" w:type="dxa"/>
              <w:bottom w:w="0" w:type="dxa"/>
              <w:right w:w="108" w:type="dxa"/>
            </w:tcMar>
            <w:hideMark/>
          </w:tcPr>
          <w:p w14:paraId="5D1FA338" w14:textId="77777777" w:rsidR="00B87100" w:rsidRPr="00946E32" w:rsidRDefault="00B87100" w:rsidP="00AF3449">
            <w:pPr>
              <w:rPr>
                <w:b/>
                <w:bCs/>
                <w:sz w:val="20"/>
                <w:szCs w:val="20"/>
                <w:lang w:eastAsia="ja-JP"/>
              </w:rPr>
            </w:pPr>
            <w:r w:rsidRPr="00946E32">
              <w:rPr>
                <w:color w:val="000000"/>
                <w:sz w:val="20"/>
                <w:szCs w:val="20"/>
                <w:lang w:eastAsia="ja-JP"/>
              </w:rPr>
              <w:t>3,67</w:t>
            </w:r>
          </w:p>
        </w:tc>
        <w:tc>
          <w:tcPr>
            <w:tcW w:w="0" w:type="auto"/>
            <w:tcMar>
              <w:top w:w="0" w:type="dxa"/>
              <w:left w:w="108" w:type="dxa"/>
              <w:bottom w:w="0" w:type="dxa"/>
              <w:right w:w="108" w:type="dxa"/>
            </w:tcMar>
            <w:hideMark/>
          </w:tcPr>
          <w:p w14:paraId="21C577A8" w14:textId="77777777" w:rsidR="00B87100" w:rsidRPr="00946E32" w:rsidRDefault="00B87100" w:rsidP="00AF3449">
            <w:pPr>
              <w:rPr>
                <w:b/>
                <w:bCs/>
                <w:sz w:val="20"/>
                <w:szCs w:val="20"/>
                <w:lang w:eastAsia="ja-JP"/>
              </w:rPr>
            </w:pPr>
            <w:r w:rsidRPr="00946E32">
              <w:rPr>
                <w:color w:val="000000"/>
                <w:sz w:val="20"/>
                <w:szCs w:val="20"/>
                <w:lang w:eastAsia="ja-JP"/>
              </w:rPr>
              <w:t>90-94</w:t>
            </w:r>
          </w:p>
        </w:tc>
        <w:tc>
          <w:tcPr>
            <w:tcW w:w="0" w:type="auto"/>
            <w:vMerge/>
            <w:vAlign w:val="center"/>
            <w:hideMark/>
          </w:tcPr>
          <w:p w14:paraId="2F8C397B" w14:textId="77777777" w:rsidR="00B87100" w:rsidRPr="00946E32" w:rsidRDefault="00B87100" w:rsidP="00AF3449">
            <w:pPr>
              <w:rPr>
                <w:b/>
                <w:bCs/>
                <w:sz w:val="20"/>
                <w:szCs w:val="20"/>
                <w:lang w:eastAsia="ja-JP"/>
              </w:rPr>
            </w:pPr>
          </w:p>
        </w:tc>
      </w:tr>
      <w:tr w:rsidR="00B87100" w:rsidRPr="002420B0" w14:paraId="5869BE4F" w14:textId="77777777" w:rsidTr="00AF3449">
        <w:trPr>
          <w:tblHeader/>
        </w:trPr>
        <w:tc>
          <w:tcPr>
            <w:tcW w:w="0" w:type="auto"/>
            <w:tcMar>
              <w:top w:w="0" w:type="dxa"/>
              <w:left w:w="108" w:type="dxa"/>
              <w:bottom w:w="0" w:type="dxa"/>
              <w:right w:w="108" w:type="dxa"/>
            </w:tcMar>
            <w:hideMark/>
          </w:tcPr>
          <w:p w14:paraId="79289435" w14:textId="77777777" w:rsidR="00B87100" w:rsidRPr="00946E32" w:rsidRDefault="00B87100" w:rsidP="00AF3449">
            <w:pPr>
              <w:rPr>
                <w:b/>
                <w:bCs/>
                <w:sz w:val="20"/>
                <w:szCs w:val="20"/>
                <w:lang w:eastAsia="ja-JP"/>
              </w:rPr>
            </w:pPr>
            <w:r w:rsidRPr="00946E32">
              <w:rPr>
                <w:color w:val="000000"/>
                <w:sz w:val="20"/>
                <w:szCs w:val="20"/>
                <w:lang w:eastAsia="ja-JP"/>
              </w:rPr>
              <w:t>В+</w:t>
            </w:r>
          </w:p>
        </w:tc>
        <w:tc>
          <w:tcPr>
            <w:tcW w:w="0" w:type="auto"/>
            <w:tcMar>
              <w:top w:w="0" w:type="dxa"/>
              <w:left w:w="108" w:type="dxa"/>
              <w:bottom w:w="0" w:type="dxa"/>
              <w:right w:w="108" w:type="dxa"/>
            </w:tcMar>
            <w:hideMark/>
          </w:tcPr>
          <w:p w14:paraId="24CAA63F" w14:textId="77777777" w:rsidR="00B87100" w:rsidRPr="00946E32" w:rsidRDefault="00B87100" w:rsidP="00AF3449">
            <w:pPr>
              <w:rPr>
                <w:b/>
                <w:bCs/>
                <w:sz w:val="20"/>
                <w:szCs w:val="20"/>
                <w:lang w:eastAsia="ja-JP"/>
              </w:rPr>
            </w:pPr>
            <w:r w:rsidRPr="00946E32">
              <w:rPr>
                <w:color w:val="000000"/>
                <w:sz w:val="20"/>
                <w:szCs w:val="20"/>
                <w:lang w:eastAsia="ja-JP"/>
              </w:rPr>
              <w:t>3,33</w:t>
            </w:r>
          </w:p>
        </w:tc>
        <w:tc>
          <w:tcPr>
            <w:tcW w:w="0" w:type="auto"/>
            <w:tcMar>
              <w:top w:w="0" w:type="dxa"/>
              <w:left w:w="108" w:type="dxa"/>
              <w:bottom w:w="0" w:type="dxa"/>
              <w:right w:w="108" w:type="dxa"/>
            </w:tcMar>
            <w:hideMark/>
          </w:tcPr>
          <w:p w14:paraId="0D58956F" w14:textId="77777777" w:rsidR="00B87100" w:rsidRPr="00946E32" w:rsidRDefault="00B87100" w:rsidP="00AF3449">
            <w:pPr>
              <w:rPr>
                <w:b/>
                <w:bCs/>
                <w:sz w:val="20"/>
                <w:szCs w:val="20"/>
                <w:lang w:eastAsia="ja-JP"/>
              </w:rPr>
            </w:pPr>
            <w:r w:rsidRPr="00946E32">
              <w:rPr>
                <w:color w:val="000000"/>
                <w:sz w:val="20"/>
                <w:szCs w:val="20"/>
                <w:lang w:eastAsia="ja-JP"/>
              </w:rPr>
              <w:t>85-89</w:t>
            </w:r>
          </w:p>
        </w:tc>
        <w:tc>
          <w:tcPr>
            <w:tcW w:w="0" w:type="auto"/>
            <w:vMerge w:val="restart"/>
            <w:tcMar>
              <w:top w:w="0" w:type="dxa"/>
              <w:left w:w="108" w:type="dxa"/>
              <w:bottom w:w="0" w:type="dxa"/>
              <w:right w:w="108" w:type="dxa"/>
            </w:tcMar>
            <w:hideMark/>
          </w:tcPr>
          <w:p w14:paraId="1A696EEF" w14:textId="77777777" w:rsidR="00B87100" w:rsidRPr="00946E32" w:rsidRDefault="00B87100" w:rsidP="00AF3449">
            <w:pPr>
              <w:rPr>
                <w:b/>
                <w:bCs/>
                <w:sz w:val="20"/>
                <w:szCs w:val="20"/>
                <w:lang w:eastAsia="ja-JP"/>
              </w:rPr>
            </w:pPr>
            <w:r w:rsidRPr="00946E32">
              <w:rPr>
                <w:color w:val="000000"/>
                <w:sz w:val="20"/>
                <w:szCs w:val="20"/>
                <w:lang w:eastAsia="ja-JP"/>
              </w:rPr>
              <w:t>Жақсы</w:t>
            </w:r>
          </w:p>
          <w:p w14:paraId="59D195B9" w14:textId="77777777" w:rsidR="00B87100" w:rsidRPr="00946E32" w:rsidRDefault="00B87100" w:rsidP="00AF3449">
            <w:pPr>
              <w:jc w:val="center"/>
              <w:rPr>
                <w:b/>
                <w:bCs/>
                <w:sz w:val="20"/>
                <w:szCs w:val="20"/>
                <w:lang w:eastAsia="ja-JP"/>
              </w:rPr>
            </w:pPr>
          </w:p>
        </w:tc>
      </w:tr>
      <w:tr w:rsidR="00B87100" w:rsidRPr="002420B0" w14:paraId="5EDF1613" w14:textId="77777777" w:rsidTr="00AF3449">
        <w:trPr>
          <w:tblHeader/>
        </w:trPr>
        <w:tc>
          <w:tcPr>
            <w:tcW w:w="0" w:type="auto"/>
            <w:tcMar>
              <w:top w:w="0" w:type="dxa"/>
              <w:left w:w="108" w:type="dxa"/>
              <w:bottom w:w="0" w:type="dxa"/>
              <w:right w:w="108" w:type="dxa"/>
            </w:tcMar>
            <w:hideMark/>
          </w:tcPr>
          <w:p w14:paraId="6BB6D050" w14:textId="77777777" w:rsidR="00B87100" w:rsidRPr="00946E32" w:rsidRDefault="00B87100" w:rsidP="00AF3449">
            <w:pPr>
              <w:rPr>
                <w:b/>
                <w:bCs/>
                <w:sz w:val="20"/>
                <w:szCs w:val="20"/>
                <w:lang w:eastAsia="ja-JP"/>
              </w:rPr>
            </w:pPr>
            <w:r w:rsidRPr="00946E32">
              <w:rPr>
                <w:color w:val="000000"/>
                <w:sz w:val="20"/>
                <w:szCs w:val="20"/>
                <w:lang w:eastAsia="ja-JP"/>
              </w:rPr>
              <w:t>В</w:t>
            </w:r>
          </w:p>
        </w:tc>
        <w:tc>
          <w:tcPr>
            <w:tcW w:w="0" w:type="auto"/>
            <w:tcMar>
              <w:top w:w="0" w:type="dxa"/>
              <w:left w:w="108" w:type="dxa"/>
              <w:bottom w:w="0" w:type="dxa"/>
              <w:right w:w="108" w:type="dxa"/>
            </w:tcMar>
            <w:hideMark/>
          </w:tcPr>
          <w:p w14:paraId="5F627151" w14:textId="77777777" w:rsidR="00B87100" w:rsidRPr="00946E32" w:rsidRDefault="00B87100" w:rsidP="00AF3449">
            <w:pPr>
              <w:rPr>
                <w:b/>
                <w:bCs/>
                <w:sz w:val="20"/>
                <w:szCs w:val="20"/>
                <w:lang w:eastAsia="ja-JP"/>
              </w:rPr>
            </w:pPr>
            <w:r w:rsidRPr="00946E32">
              <w:rPr>
                <w:color w:val="000000"/>
                <w:sz w:val="20"/>
                <w:szCs w:val="20"/>
                <w:lang w:eastAsia="ja-JP"/>
              </w:rPr>
              <w:t>3,0</w:t>
            </w:r>
          </w:p>
        </w:tc>
        <w:tc>
          <w:tcPr>
            <w:tcW w:w="0" w:type="auto"/>
            <w:tcMar>
              <w:top w:w="0" w:type="dxa"/>
              <w:left w:w="108" w:type="dxa"/>
              <w:bottom w:w="0" w:type="dxa"/>
              <w:right w:w="108" w:type="dxa"/>
            </w:tcMar>
            <w:hideMark/>
          </w:tcPr>
          <w:p w14:paraId="5EA20BC3" w14:textId="77777777" w:rsidR="00B87100" w:rsidRPr="00946E32" w:rsidRDefault="00B87100" w:rsidP="00AF3449">
            <w:pPr>
              <w:rPr>
                <w:b/>
                <w:bCs/>
                <w:sz w:val="20"/>
                <w:szCs w:val="20"/>
                <w:lang w:eastAsia="ja-JP"/>
              </w:rPr>
            </w:pPr>
            <w:r w:rsidRPr="00946E32">
              <w:rPr>
                <w:color w:val="000000"/>
                <w:sz w:val="20"/>
                <w:szCs w:val="20"/>
                <w:lang w:eastAsia="ja-JP"/>
              </w:rPr>
              <w:t>80-84</w:t>
            </w:r>
          </w:p>
        </w:tc>
        <w:tc>
          <w:tcPr>
            <w:tcW w:w="0" w:type="auto"/>
            <w:vMerge/>
            <w:vAlign w:val="center"/>
            <w:hideMark/>
          </w:tcPr>
          <w:p w14:paraId="09AA21CB" w14:textId="77777777" w:rsidR="00B87100" w:rsidRPr="00946E32" w:rsidRDefault="00B87100" w:rsidP="00AF3449">
            <w:pPr>
              <w:rPr>
                <w:b/>
                <w:bCs/>
                <w:sz w:val="20"/>
                <w:szCs w:val="20"/>
                <w:lang w:eastAsia="ja-JP"/>
              </w:rPr>
            </w:pPr>
          </w:p>
        </w:tc>
      </w:tr>
      <w:tr w:rsidR="00B87100" w:rsidRPr="002420B0" w14:paraId="019F8373" w14:textId="77777777" w:rsidTr="00AF3449">
        <w:trPr>
          <w:tblHeader/>
        </w:trPr>
        <w:tc>
          <w:tcPr>
            <w:tcW w:w="0" w:type="auto"/>
            <w:tcMar>
              <w:top w:w="0" w:type="dxa"/>
              <w:left w:w="108" w:type="dxa"/>
              <w:bottom w:w="0" w:type="dxa"/>
              <w:right w:w="108" w:type="dxa"/>
            </w:tcMar>
            <w:hideMark/>
          </w:tcPr>
          <w:p w14:paraId="2F5ED2FC" w14:textId="77777777" w:rsidR="00B87100" w:rsidRPr="00946E32" w:rsidRDefault="00B87100" w:rsidP="00AF3449">
            <w:pPr>
              <w:rPr>
                <w:b/>
                <w:bCs/>
                <w:sz w:val="20"/>
                <w:szCs w:val="20"/>
                <w:lang w:eastAsia="ja-JP"/>
              </w:rPr>
            </w:pPr>
            <w:r w:rsidRPr="00946E32">
              <w:rPr>
                <w:color w:val="000000"/>
                <w:sz w:val="20"/>
                <w:szCs w:val="20"/>
                <w:lang w:eastAsia="ja-JP"/>
              </w:rPr>
              <w:t>В-</w:t>
            </w:r>
          </w:p>
        </w:tc>
        <w:tc>
          <w:tcPr>
            <w:tcW w:w="0" w:type="auto"/>
            <w:tcMar>
              <w:top w:w="0" w:type="dxa"/>
              <w:left w:w="108" w:type="dxa"/>
              <w:bottom w:w="0" w:type="dxa"/>
              <w:right w:w="108" w:type="dxa"/>
            </w:tcMar>
            <w:hideMark/>
          </w:tcPr>
          <w:p w14:paraId="63D0DF97" w14:textId="77777777" w:rsidR="00B87100" w:rsidRPr="00946E32" w:rsidRDefault="00B87100" w:rsidP="00AF3449">
            <w:pPr>
              <w:rPr>
                <w:b/>
                <w:bCs/>
                <w:sz w:val="20"/>
                <w:szCs w:val="20"/>
                <w:lang w:eastAsia="ja-JP"/>
              </w:rPr>
            </w:pPr>
            <w:r w:rsidRPr="00946E32">
              <w:rPr>
                <w:color w:val="000000"/>
                <w:sz w:val="20"/>
                <w:szCs w:val="20"/>
                <w:lang w:eastAsia="ja-JP"/>
              </w:rPr>
              <w:t>2,67</w:t>
            </w:r>
          </w:p>
        </w:tc>
        <w:tc>
          <w:tcPr>
            <w:tcW w:w="0" w:type="auto"/>
            <w:tcMar>
              <w:top w:w="0" w:type="dxa"/>
              <w:left w:w="108" w:type="dxa"/>
              <w:bottom w:w="0" w:type="dxa"/>
              <w:right w:w="108" w:type="dxa"/>
            </w:tcMar>
            <w:hideMark/>
          </w:tcPr>
          <w:p w14:paraId="5F1EA016" w14:textId="77777777" w:rsidR="00B87100" w:rsidRPr="00946E32" w:rsidRDefault="00B87100" w:rsidP="00AF3449">
            <w:pPr>
              <w:rPr>
                <w:b/>
                <w:bCs/>
                <w:sz w:val="20"/>
                <w:szCs w:val="20"/>
                <w:lang w:eastAsia="ja-JP"/>
              </w:rPr>
            </w:pPr>
            <w:r w:rsidRPr="00946E32">
              <w:rPr>
                <w:color w:val="000000"/>
                <w:sz w:val="20"/>
                <w:szCs w:val="20"/>
                <w:lang w:eastAsia="ja-JP"/>
              </w:rPr>
              <w:t>75-79</w:t>
            </w:r>
          </w:p>
        </w:tc>
        <w:tc>
          <w:tcPr>
            <w:tcW w:w="0" w:type="auto"/>
            <w:vMerge/>
            <w:vAlign w:val="center"/>
            <w:hideMark/>
          </w:tcPr>
          <w:p w14:paraId="34F04BFA" w14:textId="77777777" w:rsidR="00B87100" w:rsidRPr="00946E32" w:rsidRDefault="00B87100" w:rsidP="00AF3449">
            <w:pPr>
              <w:rPr>
                <w:b/>
                <w:bCs/>
                <w:sz w:val="20"/>
                <w:szCs w:val="20"/>
                <w:lang w:eastAsia="ja-JP"/>
              </w:rPr>
            </w:pPr>
          </w:p>
        </w:tc>
      </w:tr>
      <w:tr w:rsidR="00B87100" w:rsidRPr="002420B0" w14:paraId="6253F598" w14:textId="77777777" w:rsidTr="00AF3449">
        <w:trPr>
          <w:tblHeader/>
        </w:trPr>
        <w:tc>
          <w:tcPr>
            <w:tcW w:w="0" w:type="auto"/>
            <w:tcMar>
              <w:top w:w="0" w:type="dxa"/>
              <w:left w:w="108" w:type="dxa"/>
              <w:bottom w:w="0" w:type="dxa"/>
              <w:right w:w="108" w:type="dxa"/>
            </w:tcMar>
            <w:hideMark/>
          </w:tcPr>
          <w:p w14:paraId="5F828D25" w14:textId="77777777" w:rsidR="00B87100" w:rsidRPr="00946E32" w:rsidRDefault="00B87100" w:rsidP="00AF3449">
            <w:pPr>
              <w:rPr>
                <w:b/>
                <w:bCs/>
                <w:sz w:val="20"/>
                <w:szCs w:val="20"/>
                <w:lang w:eastAsia="ja-JP"/>
              </w:rPr>
            </w:pPr>
            <w:r w:rsidRPr="00946E32">
              <w:rPr>
                <w:color w:val="000000"/>
                <w:sz w:val="20"/>
                <w:szCs w:val="20"/>
                <w:lang w:eastAsia="ja-JP"/>
              </w:rPr>
              <w:t>С+</w:t>
            </w:r>
          </w:p>
        </w:tc>
        <w:tc>
          <w:tcPr>
            <w:tcW w:w="0" w:type="auto"/>
            <w:tcMar>
              <w:top w:w="0" w:type="dxa"/>
              <w:left w:w="108" w:type="dxa"/>
              <w:bottom w:w="0" w:type="dxa"/>
              <w:right w:w="108" w:type="dxa"/>
            </w:tcMar>
            <w:hideMark/>
          </w:tcPr>
          <w:p w14:paraId="2E6DB164" w14:textId="77777777" w:rsidR="00B87100" w:rsidRPr="00946E32" w:rsidRDefault="00B87100" w:rsidP="00AF3449">
            <w:pPr>
              <w:rPr>
                <w:b/>
                <w:bCs/>
                <w:sz w:val="20"/>
                <w:szCs w:val="20"/>
                <w:lang w:eastAsia="ja-JP"/>
              </w:rPr>
            </w:pPr>
            <w:r w:rsidRPr="00946E32">
              <w:rPr>
                <w:color w:val="000000"/>
                <w:sz w:val="20"/>
                <w:szCs w:val="20"/>
                <w:lang w:eastAsia="ja-JP"/>
              </w:rPr>
              <w:t>2,33</w:t>
            </w:r>
          </w:p>
        </w:tc>
        <w:tc>
          <w:tcPr>
            <w:tcW w:w="0" w:type="auto"/>
            <w:tcMar>
              <w:top w:w="0" w:type="dxa"/>
              <w:left w:w="108" w:type="dxa"/>
              <w:bottom w:w="0" w:type="dxa"/>
              <w:right w:w="108" w:type="dxa"/>
            </w:tcMar>
            <w:hideMark/>
          </w:tcPr>
          <w:p w14:paraId="413B0C50" w14:textId="77777777" w:rsidR="00B87100" w:rsidRPr="00946E32" w:rsidRDefault="00B87100" w:rsidP="00AF3449">
            <w:pPr>
              <w:rPr>
                <w:b/>
                <w:bCs/>
                <w:sz w:val="20"/>
                <w:szCs w:val="20"/>
                <w:lang w:eastAsia="ja-JP"/>
              </w:rPr>
            </w:pPr>
            <w:r w:rsidRPr="00946E32">
              <w:rPr>
                <w:color w:val="000000"/>
                <w:sz w:val="20"/>
                <w:szCs w:val="20"/>
                <w:lang w:eastAsia="ja-JP"/>
              </w:rPr>
              <w:t>70-74</w:t>
            </w:r>
          </w:p>
        </w:tc>
        <w:tc>
          <w:tcPr>
            <w:tcW w:w="0" w:type="auto"/>
            <w:vMerge w:val="restart"/>
            <w:tcMar>
              <w:top w:w="0" w:type="dxa"/>
              <w:left w:w="108" w:type="dxa"/>
              <w:bottom w:w="0" w:type="dxa"/>
              <w:right w:w="108" w:type="dxa"/>
            </w:tcMar>
            <w:hideMark/>
          </w:tcPr>
          <w:p w14:paraId="115441BE" w14:textId="77777777" w:rsidR="00B87100" w:rsidRPr="00946E32" w:rsidRDefault="00B87100" w:rsidP="00AF3449">
            <w:pPr>
              <w:rPr>
                <w:b/>
                <w:bCs/>
                <w:sz w:val="20"/>
                <w:szCs w:val="20"/>
                <w:lang w:eastAsia="ja-JP"/>
              </w:rPr>
            </w:pPr>
            <w:r w:rsidRPr="00946E32">
              <w:rPr>
                <w:color w:val="000000"/>
                <w:sz w:val="20"/>
                <w:szCs w:val="20"/>
                <w:lang w:eastAsia="ja-JP"/>
              </w:rPr>
              <w:t>Қанағаттанарлық</w:t>
            </w:r>
          </w:p>
          <w:p w14:paraId="686ABFFB" w14:textId="77777777" w:rsidR="00B87100" w:rsidRPr="00946E32" w:rsidRDefault="00B87100" w:rsidP="00AF3449">
            <w:pPr>
              <w:jc w:val="center"/>
              <w:rPr>
                <w:b/>
                <w:bCs/>
                <w:sz w:val="20"/>
                <w:szCs w:val="20"/>
                <w:lang w:eastAsia="ja-JP"/>
              </w:rPr>
            </w:pPr>
          </w:p>
        </w:tc>
      </w:tr>
      <w:tr w:rsidR="00B87100" w:rsidRPr="002420B0" w14:paraId="422D6234" w14:textId="77777777" w:rsidTr="00AF3449">
        <w:trPr>
          <w:tblHeader/>
        </w:trPr>
        <w:tc>
          <w:tcPr>
            <w:tcW w:w="0" w:type="auto"/>
            <w:tcMar>
              <w:top w:w="0" w:type="dxa"/>
              <w:left w:w="108" w:type="dxa"/>
              <w:bottom w:w="0" w:type="dxa"/>
              <w:right w:w="108" w:type="dxa"/>
            </w:tcMar>
            <w:hideMark/>
          </w:tcPr>
          <w:p w14:paraId="4A01BA42" w14:textId="77777777" w:rsidR="00B87100" w:rsidRPr="00946E32" w:rsidRDefault="00B87100" w:rsidP="00AF3449">
            <w:pPr>
              <w:rPr>
                <w:b/>
                <w:bCs/>
                <w:sz w:val="20"/>
                <w:szCs w:val="20"/>
                <w:lang w:eastAsia="ja-JP"/>
              </w:rPr>
            </w:pPr>
            <w:r w:rsidRPr="00946E32">
              <w:rPr>
                <w:color w:val="000000"/>
                <w:sz w:val="20"/>
                <w:szCs w:val="20"/>
                <w:lang w:eastAsia="ja-JP"/>
              </w:rPr>
              <w:t>С</w:t>
            </w:r>
          </w:p>
        </w:tc>
        <w:tc>
          <w:tcPr>
            <w:tcW w:w="0" w:type="auto"/>
            <w:tcMar>
              <w:top w:w="0" w:type="dxa"/>
              <w:left w:w="108" w:type="dxa"/>
              <w:bottom w:w="0" w:type="dxa"/>
              <w:right w:w="108" w:type="dxa"/>
            </w:tcMar>
            <w:hideMark/>
          </w:tcPr>
          <w:p w14:paraId="3F536159" w14:textId="77777777" w:rsidR="00B87100" w:rsidRPr="00946E32" w:rsidRDefault="00B87100" w:rsidP="00AF3449">
            <w:pPr>
              <w:rPr>
                <w:b/>
                <w:bCs/>
                <w:sz w:val="20"/>
                <w:szCs w:val="20"/>
                <w:lang w:eastAsia="ja-JP"/>
              </w:rPr>
            </w:pPr>
            <w:r w:rsidRPr="00946E32">
              <w:rPr>
                <w:color w:val="000000"/>
                <w:sz w:val="20"/>
                <w:szCs w:val="20"/>
                <w:lang w:eastAsia="ja-JP"/>
              </w:rPr>
              <w:t>2,0</w:t>
            </w:r>
          </w:p>
        </w:tc>
        <w:tc>
          <w:tcPr>
            <w:tcW w:w="0" w:type="auto"/>
            <w:tcMar>
              <w:top w:w="0" w:type="dxa"/>
              <w:left w:w="108" w:type="dxa"/>
              <w:bottom w:w="0" w:type="dxa"/>
              <w:right w:w="108" w:type="dxa"/>
            </w:tcMar>
            <w:hideMark/>
          </w:tcPr>
          <w:p w14:paraId="7CCA7855" w14:textId="77777777" w:rsidR="00B87100" w:rsidRPr="00946E32" w:rsidRDefault="00B87100" w:rsidP="00AF3449">
            <w:pPr>
              <w:rPr>
                <w:b/>
                <w:bCs/>
                <w:sz w:val="20"/>
                <w:szCs w:val="20"/>
                <w:lang w:eastAsia="ja-JP"/>
              </w:rPr>
            </w:pPr>
            <w:r w:rsidRPr="00946E32">
              <w:rPr>
                <w:color w:val="000000"/>
                <w:sz w:val="20"/>
                <w:szCs w:val="20"/>
                <w:lang w:eastAsia="ja-JP"/>
              </w:rPr>
              <w:t>65-69</w:t>
            </w:r>
          </w:p>
        </w:tc>
        <w:tc>
          <w:tcPr>
            <w:tcW w:w="0" w:type="auto"/>
            <w:vMerge/>
            <w:vAlign w:val="center"/>
            <w:hideMark/>
          </w:tcPr>
          <w:p w14:paraId="7E774F62" w14:textId="77777777" w:rsidR="00B87100" w:rsidRPr="00946E32" w:rsidRDefault="00B87100" w:rsidP="00AF3449">
            <w:pPr>
              <w:rPr>
                <w:b/>
                <w:bCs/>
                <w:sz w:val="20"/>
                <w:szCs w:val="20"/>
                <w:lang w:eastAsia="ja-JP"/>
              </w:rPr>
            </w:pPr>
          </w:p>
        </w:tc>
      </w:tr>
      <w:tr w:rsidR="00B87100" w:rsidRPr="002420B0" w14:paraId="2F6275D6" w14:textId="77777777" w:rsidTr="00AF3449">
        <w:trPr>
          <w:tblHeader/>
        </w:trPr>
        <w:tc>
          <w:tcPr>
            <w:tcW w:w="0" w:type="auto"/>
            <w:tcMar>
              <w:top w:w="0" w:type="dxa"/>
              <w:left w:w="108" w:type="dxa"/>
              <w:bottom w:w="0" w:type="dxa"/>
              <w:right w:w="108" w:type="dxa"/>
            </w:tcMar>
            <w:hideMark/>
          </w:tcPr>
          <w:p w14:paraId="621D4B9E" w14:textId="77777777" w:rsidR="00B87100" w:rsidRPr="00946E32" w:rsidRDefault="00B87100" w:rsidP="00AF3449">
            <w:pPr>
              <w:rPr>
                <w:b/>
                <w:bCs/>
                <w:sz w:val="20"/>
                <w:szCs w:val="20"/>
                <w:lang w:eastAsia="ja-JP"/>
              </w:rPr>
            </w:pPr>
            <w:r w:rsidRPr="00946E32">
              <w:rPr>
                <w:color w:val="000000"/>
                <w:sz w:val="20"/>
                <w:szCs w:val="20"/>
                <w:lang w:eastAsia="ja-JP"/>
              </w:rPr>
              <w:t>С-</w:t>
            </w:r>
          </w:p>
        </w:tc>
        <w:tc>
          <w:tcPr>
            <w:tcW w:w="0" w:type="auto"/>
            <w:tcMar>
              <w:top w:w="0" w:type="dxa"/>
              <w:left w:w="108" w:type="dxa"/>
              <w:bottom w:w="0" w:type="dxa"/>
              <w:right w:w="108" w:type="dxa"/>
            </w:tcMar>
            <w:hideMark/>
          </w:tcPr>
          <w:p w14:paraId="18EAC75D" w14:textId="77777777" w:rsidR="00B87100" w:rsidRPr="00946E32" w:rsidRDefault="00B87100" w:rsidP="00AF3449">
            <w:pPr>
              <w:rPr>
                <w:b/>
                <w:bCs/>
                <w:sz w:val="20"/>
                <w:szCs w:val="20"/>
                <w:lang w:eastAsia="ja-JP"/>
              </w:rPr>
            </w:pPr>
            <w:r w:rsidRPr="00946E32">
              <w:rPr>
                <w:color w:val="000000"/>
                <w:sz w:val="20"/>
                <w:szCs w:val="20"/>
                <w:lang w:eastAsia="ja-JP"/>
              </w:rPr>
              <w:t>1,67</w:t>
            </w:r>
          </w:p>
        </w:tc>
        <w:tc>
          <w:tcPr>
            <w:tcW w:w="0" w:type="auto"/>
            <w:tcMar>
              <w:top w:w="0" w:type="dxa"/>
              <w:left w:w="108" w:type="dxa"/>
              <w:bottom w:w="0" w:type="dxa"/>
              <w:right w:w="108" w:type="dxa"/>
            </w:tcMar>
            <w:hideMark/>
          </w:tcPr>
          <w:p w14:paraId="01EF01E5" w14:textId="77777777" w:rsidR="00B87100" w:rsidRPr="00946E32" w:rsidRDefault="00B87100" w:rsidP="00AF3449">
            <w:pPr>
              <w:rPr>
                <w:b/>
                <w:bCs/>
                <w:sz w:val="20"/>
                <w:szCs w:val="20"/>
                <w:lang w:eastAsia="ja-JP"/>
              </w:rPr>
            </w:pPr>
            <w:r w:rsidRPr="00946E32">
              <w:rPr>
                <w:color w:val="000000"/>
                <w:sz w:val="20"/>
                <w:szCs w:val="20"/>
                <w:lang w:eastAsia="ja-JP"/>
              </w:rPr>
              <w:t>60-64</w:t>
            </w:r>
          </w:p>
        </w:tc>
        <w:tc>
          <w:tcPr>
            <w:tcW w:w="0" w:type="auto"/>
            <w:vMerge/>
            <w:vAlign w:val="center"/>
            <w:hideMark/>
          </w:tcPr>
          <w:p w14:paraId="49287021" w14:textId="77777777" w:rsidR="00B87100" w:rsidRPr="00946E32" w:rsidRDefault="00B87100" w:rsidP="00AF3449">
            <w:pPr>
              <w:rPr>
                <w:b/>
                <w:bCs/>
                <w:sz w:val="20"/>
                <w:szCs w:val="20"/>
                <w:lang w:eastAsia="ja-JP"/>
              </w:rPr>
            </w:pPr>
          </w:p>
        </w:tc>
      </w:tr>
      <w:tr w:rsidR="00B87100" w:rsidRPr="002420B0" w14:paraId="5F7DA609" w14:textId="77777777" w:rsidTr="00AF3449">
        <w:trPr>
          <w:tblHeader/>
        </w:trPr>
        <w:tc>
          <w:tcPr>
            <w:tcW w:w="0" w:type="auto"/>
            <w:tcMar>
              <w:top w:w="0" w:type="dxa"/>
              <w:left w:w="108" w:type="dxa"/>
              <w:bottom w:w="0" w:type="dxa"/>
              <w:right w:w="108" w:type="dxa"/>
            </w:tcMar>
            <w:hideMark/>
          </w:tcPr>
          <w:p w14:paraId="6F4F6709" w14:textId="77777777" w:rsidR="00B87100" w:rsidRPr="00946E32" w:rsidRDefault="00B87100" w:rsidP="00AF3449">
            <w:pPr>
              <w:rPr>
                <w:b/>
                <w:bCs/>
                <w:sz w:val="20"/>
                <w:szCs w:val="20"/>
                <w:lang w:eastAsia="ja-JP"/>
              </w:rPr>
            </w:pPr>
            <w:r w:rsidRPr="00946E32">
              <w:rPr>
                <w:color w:val="000000"/>
                <w:sz w:val="20"/>
                <w:szCs w:val="20"/>
                <w:lang w:eastAsia="ja-JP"/>
              </w:rPr>
              <w:t>D+</w:t>
            </w:r>
          </w:p>
        </w:tc>
        <w:tc>
          <w:tcPr>
            <w:tcW w:w="0" w:type="auto"/>
            <w:tcMar>
              <w:top w:w="0" w:type="dxa"/>
              <w:left w:w="108" w:type="dxa"/>
              <w:bottom w:w="0" w:type="dxa"/>
              <w:right w:w="108" w:type="dxa"/>
            </w:tcMar>
            <w:hideMark/>
          </w:tcPr>
          <w:p w14:paraId="5430AB5F" w14:textId="77777777" w:rsidR="00B87100" w:rsidRPr="00946E32" w:rsidRDefault="00B87100" w:rsidP="00AF3449">
            <w:pPr>
              <w:rPr>
                <w:b/>
                <w:bCs/>
                <w:sz w:val="20"/>
                <w:szCs w:val="20"/>
                <w:lang w:eastAsia="ja-JP"/>
              </w:rPr>
            </w:pPr>
            <w:r w:rsidRPr="00946E32">
              <w:rPr>
                <w:color w:val="000000"/>
                <w:sz w:val="20"/>
                <w:szCs w:val="20"/>
                <w:lang w:eastAsia="ja-JP"/>
              </w:rPr>
              <w:t>1,33</w:t>
            </w:r>
          </w:p>
        </w:tc>
        <w:tc>
          <w:tcPr>
            <w:tcW w:w="0" w:type="auto"/>
            <w:tcMar>
              <w:top w:w="0" w:type="dxa"/>
              <w:left w:w="108" w:type="dxa"/>
              <w:bottom w:w="0" w:type="dxa"/>
              <w:right w:w="108" w:type="dxa"/>
            </w:tcMar>
            <w:hideMark/>
          </w:tcPr>
          <w:p w14:paraId="6A2B32F3" w14:textId="77777777" w:rsidR="00B87100" w:rsidRPr="00946E32" w:rsidRDefault="00B87100" w:rsidP="00AF3449">
            <w:pPr>
              <w:rPr>
                <w:b/>
                <w:bCs/>
                <w:sz w:val="20"/>
                <w:szCs w:val="20"/>
                <w:lang w:eastAsia="ja-JP"/>
              </w:rPr>
            </w:pPr>
            <w:r w:rsidRPr="00946E32">
              <w:rPr>
                <w:color w:val="000000"/>
                <w:sz w:val="20"/>
                <w:szCs w:val="20"/>
                <w:lang w:eastAsia="ja-JP"/>
              </w:rPr>
              <w:t>55-59</w:t>
            </w:r>
          </w:p>
        </w:tc>
        <w:tc>
          <w:tcPr>
            <w:tcW w:w="0" w:type="auto"/>
            <w:vMerge/>
            <w:vAlign w:val="center"/>
            <w:hideMark/>
          </w:tcPr>
          <w:p w14:paraId="164E9382" w14:textId="77777777" w:rsidR="00B87100" w:rsidRPr="00946E32" w:rsidRDefault="00B87100" w:rsidP="00AF3449">
            <w:pPr>
              <w:rPr>
                <w:b/>
                <w:bCs/>
                <w:sz w:val="20"/>
                <w:szCs w:val="20"/>
                <w:lang w:eastAsia="ja-JP"/>
              </w:rPr>
            </w:pPr>
          </w:p>
        </w:tc>
      </w:tr>
      <w:tr w:rsidR="00B87100" w:rsidRPr="002420B0" w14:paraId="0843204B" w14:textId="77777777" w:rsidTr="00AF3449">
        <w:trPr>
          <w:tblHeader/>
        </w:trPr>
        <w:tc>
          <w:tcPr>
            <w:tcW w:w="0" w:type="auto"/>
            <w:tcMar>
              <w:top w:w="0" w:type="dxa"/>
              <w:left w:w="108" w:type="dxa"/>
              <w:bottom w:w="0" w:type="dxa"/>
              <w:right w:w="108" w:type="dxa"/>
            </w:tcMar>
            <w:hideMark/>
          </w:tcPr>
          <w:p w14:paraId="72578FDE" w14:textId="77777777" w:rsidR="00B87100" w:rsidRPr="00946E32" w:rsidRDefault="00B87100" w:rsidP="00AF3449">
            <w:pPr>
              <w:rPr>
                <w:b/>
                <w:bCs/>
                <w:sz w:val="20"/>
                <w:szCs w:val="20"/>
                <w:lang w:eastAsia="ja-JP"/>
              </w:rPr>
            </w:pPr>
            <w:r w:rsidRPr="00946E32">
              <w:rPr>
                <w:color w:val="000000"/>
                <w:sz w:val="20"/>
                <w:szCs w:val="20"/>
                <w:lang w:eastAsia="ja-JP"/>
              </w:rPr>
              <w:t>D-</w:t>
            </w:r>
          </w:p>
        </w:tc>
        <w:tc>
          <w:tcPr>
            <w:tcW w:w="0" w:type="auto"/>
            <w:tcMar>
              <w:top w:w="0" w:type="dxa"/>
              <w:left w:w="108" w:type="dxa"/>
              <w:bottom w:w="0" w:type="dxa"/>
              <w:right w:w="108" w:type="dxa"/>
            </w:tcMar>
            <w:hideMark/>
          </w:tcPr>
          <w:p w14:paraId="2437275E" w14:textId="77777777" w:rsidR="00B87100" w:rsidRPr="00946E32" w:rsidRDefault="00B87100" w:rsidP="00AF3449">
            <w:pPr>
              <w:rPr>
                <w:b/>
                <w:bCs/>
                <w:sz w:val="20"/>
                <w:szCs w:val="20"/>
                <w:lang w:eastAsia="ja-JP"/>
              </w:rPr>
            </w:pPr>
            <w:r w:rsidRPr="00946E32">
              <w:rPr>
                <w:color w:val="000000"/>
                <w:sz w:val="20"/>
                <w:szCs w:val="20"/>
                <w:lang w:eastAsia="ja-JP"/>
              </w:rPr>
              <w:t>1,0</w:t>
            </w:r>
          </w:p>
        </w:tc>
        <w:tc>
          <w:tcPr>
            <w:tcW w:w="0" w:type="auto"/>
            <w:tcMar>
              <w:top w:w="0" w:type="dxa"/>
              <w:left w:w="108" w:type="dxa"/>
              <w:bottom w:w="0" w:type="dxa"/>
              <w:right w:w="108" w:type="dxa"/>
            </w:tcMar>
            <w:hideMark/>
          </w:tcPr>
          <w:p w14:paraId="72EE1464" w14:textId="77777777" w:rsidR="00B87100" w:rsidRPr="00946E32" w:rsidRDefault="00B87100" w:rsidP="00AF3449">
            <w:pPr>
              <w:rPr>
                <w:b/>
                <w:bCs/>
                <w:sz w:val="20"/>
                <w:szCs w:val="20"/>
                <w:lang w:eastAsia="ja-JP"/>
              </w:rPr>
            </w:pPr>
            <w:r w:rsidRPr="00946E32">
              <w:rPr>
                <w:color w:val="000000"/>
                <w:sz w:val="20"/>
                <w:szCs w:val="20"/>
                <w:lang w:eastAsia="ja-JP"/>
              </w:rPr>
              <w:t>50-54</w:t>
            </w:r>
          </w:p>
        </w:tc>
        <w:tc>
          <w:tcPr>
            <w:tcW w:w="0" w:type="auto"/>
            <w:vMerge/>
            <w:vAlign w:val="center"/>
            <w:hideMark/>
          </w:tcPr>
          <w:p w14:paraId="329138F7" w14:textId="77777777" w:rsidR="00B87100" w:rsidRPr="00946E32" w:rsidRDefault="00B87100" w:rsidP="00AF3449">
            <w:pPr>
              <w:rPr>
                <w:b/>
                <w:bCs/>
                <w:sz w:val="20"/>
                <w:szCs w:val="20"/>
                <w:lang w:eastAsia="ja-JP"/>
              </w:rPr>
            </w:pPr>
          </w:p>
        </w:tc>
      </w:tr>
      <w:tr w:rsidR="00B87100" w:rsidRPr="002420B0" w14:paraId="08B58BBE" w14:textId="77777777" w:rsidTr="00AF3449">
        <w:trPr>
          <w:tblHeader/>
        </w:trPr>
        <w:tc>
          <w:tcPr>
            <w:tcW w:w="0" w:type="auto"/>
            <w:tcMar>
              <w:top w:w="0" w:type="dxa"/>
              <w:left w:w="108" w:type="dxa"/>
              <w:bottom w:w="0" w:type="dxa"/>
              <w:right w:w="108" w:type="dxa"/>
            </w:tcMar>
            <w:hideMark/>
          </w:tcPr>
          <w:p w14:paraId="123A9871" w14:textId="77777777" w:rsidR="00B87100" w:rsidRPr="00946E32" w:rsidRDefault="00B87100" w:rsidP="00AF3449">
            <w:pPr>
              <w:rPr>
                <w:b/>
                <w:bCs/>
                <w:sz w:val="20"/>
                <w:szCs w:val="20"/>
                <w:lang w:eastAsia="ja-JP"/>
              </w:rPr>
            </w:pPr>
            <w:r w:rsidRPr="00946E32">
              <w:rPr>
                <w:color w:val="000000"/>
                <w:sz w:val="20"/>
                <w:szCs w:val="20"/>
                <w:lang w:eastAsia="ja-JP"/>
              </w:rPr>
              <w:t>FX</w:t>
            </w:r>
          </w:p>
        </w:tc>
        <w:tc>
          <w:tcPr>
            <w:tcW w:w="0" w:type="auto"/>
            <w:tcMar>
              <w:top w:w="0" w:type="dxa"/>
              <w:left w:w="108" w:type="dxa"/>
              <w:bottom w:w="0" w:type="dxa"/>
              <w:right w:w="108" w:type="dxa"/>
            </w:tcMar>
            <w:hideMark/>
          </w:tcPr>
          <w:p w14:paraId="6CF6ED8E" w14:textId="77777777" w:rsidR="00B87100" w:rsidRPr="00946E32" w:rsidRDefault="00B87100" w:rsidP="00AF3449">
            <w:pPr>
              <w:rPr>
                <w:b/>
                <w:bCs/>
                <w:sz w:val="20"/>
                <w:szCs w:val="20"/>
                <w:lang w:eastAsia="ja-JP"/>
              </w:rPr>
            </w:pPr>
            <w:r w:rsidRPr="00946E32">
              <w:rPr>
                <w:color w:val="000000"/>
                <w:sz w:val="20"/>
                <w:szCs w:val="20"/>
                <w:lang w:eastAsia="ja-JP"/>
              </w:rPr>
              <w:t>0</w:t>
            </w:r>
          </w:p>
        </w:tc>
        <w:tc>
          <w:tcPr>
            <w:tcW w:w="0" w:type="auto"/>
            <w:tcMar>
              <w:top w:w="0" w:type="dxa"/>
              <w:left w:w="108" w:type="dxa"/>
              <w:bottom w:w="0" w:type="dxa"/>
              <w:right w:w="108" w:type="dxa"/>
            </w:tcMar>
            <w:hideMark/>
          </w:tcPr>
          <w:p w14:paraId="58045DDD" w14:textId="77777777" w:rsidR="00B87100" w:rsidRPr="00946E32" w:rsidRDefault="00B87100" w:rsidP="00AF3449">
            <w:pPr>
              <w:rPr>
                <w:b/>
                <w:bCs/>
                <w:sz w:val="20"/>
                <w:szCs w:val="20"/>
                <w:lang w:eastAsia="ja-JP"/>
              </w:rPr>
            </w:pPr>
            <w:r w:rsidRPr="00946E32">
              <w:rPr>
                <w:color w:val="000000"/>
                <w:sz w:val="20"/>
                <w:szCs w:val="20"/>
                <w:lang w:eastAsia="ja-JP"/>
              </w:rPr>
              <w:t>25-49</w:t>
            </w:r>
          </w:p>
        </w:tc>
        <w:tc>
          <w:tcPr>
            <w:tcW w:w="0" w:type="auto"/>
            <w:vMerge w:val="restart"/>
            <w:tcMar>
              <w:top w:w="0" w:type="dxa"/>
              <w:left w:w="108" w:type="dxa"/>
              <w:bottom w:w="0" w:type="dxa"/>
              <w:right w:w="108" w:type="dxa"/>
            </w:tcMar>
            <w:hideMark/>
          </w:tcPr>
          <w:p w14:paraId="3A91DC19" w14:textId="77777777" w:rsidR="00B87100" w:rsidRPr="00946E32" w:rsidRDefault="00B87100" w:rsidP="00AF3449">
            <w:pPr>
              <w:rPr>
                <w:b/>
                <w:bCs/>
                <w:sz w:val="20"/>
                <w:szCs w:val="20"/>
                <w:lang w:eastAsia="ja-JP"/>
              </w:rPr>
            </w:pPr>
            <w:r w:rsidRPr="00946E32">
              <w:rPr>
                <w:color w:val="000000"/>
                <w:sz w:val="20"/>
                <w:szCs w:val="20"/>
                <w:lang w:eastAsia="ja-JP"/>
              </w:rPr>
              <w:t>Қанағаттанарлықсыз</w:t>
            </w:r>
          </w:p>
        </w:tc>
      </w:tr>
      <w:tr w:rsidR="00B87100" w:rsidRPr="002420B0" w14:paraId="3BC71BFA" w14:textId="77777777" w:rsidTr="00AF3449">
        <w:trPr>
          <w:tblHeader/>
        </w:trPr>
        <w:tc>
          <w:tcPr>
            <w:tcW w:w="0" w:type="auto"/>
            <w:tcMar>
              <w:top w:w="0" w:type="dxa"/>
              <w:left w:w="108" w:type="dxa"/>
              <w:bottom w:w="0" w:type="dxa"/>
              <w:right w:w="108" w:type="dxa"/>
            </w:tcMar>
            <w:hideMark/>
          </w:tcPr>
          <w:p w14:paraId="37BEB7A3" w14:textId="77777777" w:rsidR="00B87100" w:rsidRPr="00946E32" w:rsidRDefault="00B87100" w:rsidP="00AF3449">
            <w:pPr>
              <w:rPr>
                <w:b/>
                <w:bCs/>
                <w:sz w:val="20"/>
                <w:szCs w:val="20"/>
                <w:lang w:eastAsia="ja-JP"/>
              </w:rPr>
            </w:pPr>
            <w:r w:rsidRPr="00946E32">
              <w:rPr>
                <w:color w:val="000000"/>
                <w:sz w:val="20"/>
                <w:szCs w:val="20"/>
                <w:lang w:eastAsia="ja-JP"/>
              </w:rPr>
              <w:t>F</w:t>
            </w:r>
          </w:p>
        </w:tc>
        <w:tc>
          <w:tcPr>
            <w:tcW w:w="0" w:type="auto"/>
            <w:tcMar>
              <w:top w:w="0" w:type="dxa"/>
              <w:left w:w="108" w:type="dxa"/>
              <w:bottom w:w="0" w:type="dxa"/>
              <w:right w:w="108" w:type="dxa"/>
            </w:tcMar>
            <w:hideMark/>
          </w:tcPr>
          <w:p w14:paraId="2A97CA39" w14:textId="77777777" w:rsidR="00B87100" w:rsidRPr="00946E32" w:rsidRDefault="00B87100" w:rsidP="00AF3449">
            <w:pPr>
              <w:rPr>
                <w:b/>
                <w:bCs/>
                <w:sz w:val="20"/>
                <w:szCs w:val="20"/>
                <w:lang w:eastAsia="ja-JP"/>
              </w:rPr>
            </w:pPr>
            <w:r w:rsidRPr="00946E32">
              <w:rPr>
                <w:color w:val="000000"/>
                <w:sz w:val="20"/>
                <w:szCs w:val="20"/>
                <w:lang w:eastAsia="ja-JP"/>
              </w:rPr>
              <w:t>0</w:t>
            </w:r>
          </w:p>
        </w:tc>
        <w:tc>
          <w:tcPr>
            <w:tcW w:w="0" w:type="auto"/>
            <w:tcMar>
              <w:top w:w="0" w:type="dxa"/>
              <w:left w:w="108" w:type="dxa"/>
              <w:bottom w:w="0" w:type="dxa"/>
              <w:right w:w="108" w:type="dxa"/>
            </w:tcMar>
            <w:hideMark/>
          </w:tcPr>
          <w:p w14:paraId="1C35B6AA" w14:textId="77777777" w:rsidR="00B87100" w:rsidRPr="00946E32" w:rsidRDefault="00B87100" w:rsidP="00AF3449">
            <w:pPr>
              <w:rPr>
                <w:b/>
                <w:bCs/>
                <w:sz w:val="20"/>
                <w:szCs w:val="20"/>
                <w:lang w:eastAsia="ja-JP"/>
              </w:rPr>
            </w:pPr>
            <w:r w:rsidRPr="00946E32">
              <w:rPr>
                <w:color w:val="000000"/>
                <w:sz w:val="20"/>
                <w:szCs w:val="20"/>
                <w:lang w:eastAsia="ja-JP"/>
              </w:rPr>
              <w:t>0-24</w:t>
            </w:r>
          </w:p>
        </w:tc>
        <w:tc>
          <w:tcPr>
            <w:tcW w:w="0" w:type="auto"/>
            <w:vMerge/>
            <w:vAlign w:val="center"/>
            <w:hideMark/>
          </w:tcPr>
          <w:p w14:paraId="53AD55F3" w14:textId="77777777" w:rsidR="00B87100" w:rsidRPr="00946E32" w:rsidRDefault="00B87100" w:rsidP="00AF3449">
            <w:pPr>
              <w:rPr>
                <w:b/>
                <w:bCs/>
                <w:sz w:val="20"/>
                <w:szCs w:val="20"/>
                <w:lang w:eastAsia="ja-JP"/>
              </w:rPr>
            </w:pPr>
          </w:p>
        </w:tc>
      </w:tr>
      <w:tr w:rsidR="00B87100" w:rsidRPr="002420B0" w14:paraId="4D42123F" w14:textId="77777777" w:rsidTr="00AF3449">
        <w:trPr>
          <w:tblHeader/>
        </w:trPr>
        <w:tc>
          <w:tcPr>
            <w:tcW w:w="0" w:type="auto"/>
            <w:tcMar>
              <w:top w:w="0" w:type="dxa"/>
              <w:left w:w="108" w:type="dxa"/>
              <w:bottom w:w="0" w:type="dxa"/>
              <w:right w:w="108" w:type="dxa"/>
            </w:tcMar>
            <w:hideMark/>
          </w:tcPr>
          <w:p w14:paraId="60891159" w14:textId="77777777" w:rsidR="00B87100" w:rsidRPr="00946E32" w:rsidRDefault="00B87100" w:rsidP="00AF3449">
            <w:pPr>
              <w:rPr>
                <w:b/>
                <w:bCs/>
                <w:sz w:val="20"/>
                <w:szCs w:val="20"/>
                <w:lang w:eastAsia="ja-JP"/>
              </w:rPr>
            </w:pPr>
            <w:r w:rsidRPr="00946E32">
              <w:rPr>
                <w:color w:val="000000"/>
                <w:sz w:val="20"/>
                <w:szCs w:val="20"/>
                <w:lang w:eastAsia="ja-JP"/>
              </w:rPr>
              <w:t>I </w:t>
            </w:r>
          </w:p>
          <w:p w14:paraId="056B60C6" w14:textId="77777777" w:rsidR="00B87100" w:rsidRPr="00946E32" w:rsidRDefault="00B87100" w:rsidP="00AF3449">
            <w:pPr>
              <w:rPr>
                <w:b/>
                <w:bCs/>
                <w:sz w:val="20"/>
                <w:szCs w:val="20"/>
                <w:lang w:eastAsia="ja-JP"/>
              </w:rPr>
            </w:pPr>
            <w:r w:rsidRPr="00946E32">
              <w:rPr>
                <w:color w:val="000000"/>
                <w:sz w:val="20"/>
                <w:szCs w:val="20"/>
                <w:lang w:eastAsia="ja-JP"/>
              </w:rPr>
              <w:t>(Incomplete)</w:t>
            </w:r>
          </w:p>
        </w:tc>
        <w:tc>
          <w:tcPr>
            <w:tcW w:w="0" w:type="auto"/>
            <w:tcMar>
              <w:top w:w="0" w:type="dxa"/>
              <w:left w:w="108" w:type="dxa"/>
              <w:bottom w:w="0" w:type="dxa"/>
              <w:right w:w="108" w:type="dxa"/>
            </w:tcMar>
            <w:hideMark/>
          </w:tcPr>
          <w:p w14:paraId="036C2C74" w14:textId="77777777" w:rsidR="00B87100" w:rsidRPr="00946E32" w:rsidRDefault="00B87100" w:rsidP="00AF3449">
            <w:pPr>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14:paraId="67F20B2C" w14:textId="77777777" w:rsidR="00B87100" w:rsidRPr="00946E32" w:rsidRDefault="00B87100" w:rsidP="00AF3449">
            <w:pPr>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14:paraId="4BA37731" w14:textId="77777777" w:rsidR="00B87100" w:rsidRPr="00946E32" w:rsidRDefault="00B87100" w:rsidP="00AF3449">
            <w:pPr>
              <w:rPr>
                <w:b/>
                <w:bCs/>
                <w:sz w:val="20"/>
                <w:szCs w:val="20"/>
                <w:lang w:eastAsia="ja-JP"/>
              </w:rPr>
            </w:pPr>
            <w:r w:rsidRPr="00946E32">
              <w:rPr>
                <w:color w:val="000000"/>
                <w:sz w:val="20"/>
                <w:szCs w:val="20"/>
                <w:lang w:eastAsia="ja-JP"/>
              </w:rPr>
              <w:t>«</w:t>
            </w:r>
            <w:r w:rsidRPr="00946E32">
              <w:rPr>
                <w:color w:val="000000"/>
                <w:sz w:val="20"/>
                <w:szCs w:val="20"/>
                <w:lang w:val="kk-KZ" w:eastAsia="ja-JP"/>
              </w:rPr>
              <w:t>Пән</w:t>
            </w:r>
            <w:r w:rsidRPr="00946E32">
              <w:rPr>
                <w:color w:val="000000"/>
                <w:sz w:val="20"/>
                <w:szCs w:val="20"/>
                <w:lang w:eastAsia="ja-JP"/>
              </w:rPr>
              <w:t xml:space="preserve"> аяқталмаған»</w:t>
            </w:r>
          </w:p>
          <w:p w14:paraId="59207555" w14:textId="77777777" w:rsidR="00B87100" w:rsidRPr="00946E32" w:rsidRDefault="00B87100" w:rsidP="00AF3449">
            <w:pPr>
              <w:rPr>
                <w:b/>
                <w:bCs/>
                <w:sz w:val="20"/>
                <w:szCs w:val="20"/>
                <w:lang w:eastAsia="ja-JP"/>
              </w:rPr>
            </w:pPr>
            <w:r w:rsidRPr="00946E32">
              <w:rPr>
                <w:color w:val="000000"/>
                <w:sz w:val="20"/>
                <w:szCs w:val="20"/>
                <w:lang w:eastAsia="ja-JP"/>
              </w:rPr>
              <w:t>(</w:t>
            </w:r>
            <w:r w:rsidRPr="00946E32">
              <w:rPr>
                <w:i/>
                <w:iCs/>
                <w:color w:val="000000"/>
                <w:sz w:val="20"/>
                <w:szCs w:val="20"/>
                <w:lang w:eastAsia="ja-JP"/>
              </w:rPr>
              <w:t>GPA есептеуде саналмайды)</w:t>
            </w:r>
          </w:p>
        </w:tc>
      </w:tr>
      <w:tr w:rsidR="00B87100" w:rsidRPr="002420B0" w14:paraId="4B5FD1CB" w14:textId="77777777" w:rsidTr="00AF3449">
        <w:trPr>
          <w:tblHeader/>
        </w:trPr>
        <w:tc>
          <w:tcPr>
            <w:tcW w:w="0" w:type="auto"/>
            <w:tcMar>
              <w:top w:w="0" w:type="dxa"/>
              <w:left w:w="108" w:type="dxa"/>
              <w:bottom w:w="0" w:type="dxa"/>
              <w:right w:w="108" w:type="dxa"/>
            </w:tcMar>
            <w:hideMark/>
          </w:tcPr>
          <w:p w14:paraId="7AC2E8F4" w14:textId="77777777" w:rsidR="00B87100" w:rsidRPr="00946E32" w:rsidRDefault="00B87100" w:rsidP="00AF3449">
            <w:pPr>
              <w:rPr>
                <w:b/>
                <w:bCs/>
                <w:sz w:val="20"/>
                <w:szCs w:val="20"/>
                <w:lang w:eastAsia="ja-JP"/>
              </w:rPr>
            </w:pPr>
            <w:r w:rsidRPr="00946E32">
              <w:rPr>
                <w:color w:val="000000"/>
                <w:sz w:val="20"/>
                <w:szCs w:val="20"/>
                <w:lang w:eastAsia="ja-JP"/>
              </w:rPr>
              <w:t>P</w:t>
            </w:r>
          </w:p>
          <w:p w14:paraId="226FD254" w14:textId="77777777" w:rsidR="00B87100" w:rsidRPr="00946E32" w:rsidRDefault="00B87100" w:rsidP="00AF3449">
            <w:pPr>
              <w:rPr>
                <w:b/>
                <w:bCs/>
                <w:sz w:val="20"/>
                <w:szCs w:val="20"/>
                <w:lang w:eastAsia="ja-JP"/>
              </w:rPr>
            </w:pPr>
            <w:r w:rsidRPr="00946E32">
              <w:rPr>
                <w:color w:val="000000"/>
                <w:sz w:val="20"/>
                <w:szCs w:val="20"/>
                <w:lang w:eastAsia="ja-JP"/>
              </w:rPr>
              <w:t> (Pass)</w:t>
            </w:r>
          </w:p>
        </w:tc>
        <w:tc>
          <w:tcPr>
            <w:tcW w:w="0" w:type="auto"/>
            <w:tcMar>
              <w:top w:w="0" w:type="dxa"/>
              <w:left w:w="108" w:type="dxa"/>
              <w:bottom w:w="0" w:type="dxa"/>
              <w:right w:w="108" w:type="dxa"/>
            </w:tcMar>
            <w:hideMark/>
          </w:tcPr>
          <w:p w14:paraId="36E49365" w14:textId="77777777" w:rsidR="00B87100" w:rsidRPr="00946E32" w:rsidRDefault="00B87100" w:rsidP="00AF3449">
            <w:pPr>
              <w:rPr>
                <w:b/>
                <w:bCs/>
                <w:sz w:val="20"/>
                <w:szCs w:val="20"/>
                <w:lang w:eastAsia="ja-JP"/>
              </w:rPr>
            </w:pPr>
            <w:r w:rsidRPr="00946E32">
              <w:rPr>
                <w:b/>
                <w:bCs/>
                <w:color w:val="000000"/>
                <w:sz w:val="20"/>
                <w:szCs w:val="20"/>
                <w:lang w:eastAsia="ja-JP"/>
              </w:rPr>
              <w:t>-</w:t>
            </w:r>
          </w:p>
        </w:tc>
        <w:tc>
          <w:tcPr>
            <w:tcW w:w="0" w:type="auto"/>
            <w:tcMar>
              <w:top w:w="0" w:type="dxa"/>
              <w:left w:w="108" w:type="dxa"/>
              <w:bottom w:w="0" w:type="dxa"/>
              <w:right w:w="108" w:type="dxa"/>
            </w:tcMar>
            <w:hideMark/>
          </w:tcPr>
          <w:p w14:paraId="79F749FA" w14:textId="77777777" w:rsidR="00B87100" w:rsidRPr="00946E32" w:rsidRDefault="00B87100" w:rsidP="00AF3449">
            <w:pPr>
              <w:rPr>
                <w:b/>
                <w:bCs/>
                <w:sz w:val="20"/>
                <w:szCs w:val="20"/>
                <w:lang w:eastAsia="ja-JP"/>
              </w:rPr>
            </w:pPr>
            <w:r w:rsidRPr="00946E32">
              <w:rPr>
                <w:b/>
                <w:bCs/>
                <w:color w:val="000000"/>
                <w:sz w:val="20"/>
                <w:szCs w:val="20"/>
                <w:lang w:eastAsia="ja-JP"/>
              </w:rPr>
              <w:t>-</w:t>
            </w:r>
          </w:p>
          <w:p w14:paraId="1EDDF62E" w14:textId="77777777" w:rsidR="00B87100" w:rsidRPr="00946E32" w:rsidRDefault="00B87100" w:rsidP="00AF3449">
            <w:pPr>
              <w:jc w:val="center"/>
              <w:rPr>
                <w:b/>
                <w:bCs/>
                <w:sz w:val="20"/>
                <w:szCs w:val="20"/>
                <w:lang w:eastAsia="ja-JP"/>
              </w:rPr>
            </w:pPr>
          </w:p>
        </w:tc>
        <w:tc>
          <w:tcPr>
            <w:tcW w:w="0" w:type="auto"/>
            <w:tcMar>
              <w:top w:w="0" w:type="dxa"/>
              <w:left w:w="108" w:type="dxa"/>
              <w:bottom w:w="0" w:type="dxa"/>
              <w:right w:w="108" w:type="dxa"/>
            </w:tcMar>
            <w:hideMark/>
          </w:tcPr>
          <w:p w14:paraId="443A0E04" w14:textId="77777777" w:rsidR="00B87100" w:rsidRPr="00946E32" w:rsidRDefault="00B87100" w:rsidP="00AF3449">
            <w:pPr>
              <w:rPr>
                <w:b/>
                <w:bCs/>
                <w:sz w:val="20"/>
                <w:szCs w:val="20"/>
                <w:lang w:eastAsia="ja-JP"/>
              </w:rPr>
            </w:pPr>
            <w:r w:rsidRPr="00946E32">
              <w:rPr>
                <w:color w:val="000000"/>
                <w:sz w:val="20"/>
                <w:szCs w:val="20"/>
                <w:lang w:eastAsia="ja-JP"/>
              </w:rPr>
              <w:t>«Сынақтан өтті»</w:t>
            </w:r>
          </w:p>
          <w:p w14:paraId="023877FD" w14:textId="77777777" w:rsidR="00B87100" w:rsidRPr="00946E32" w:rsidRDefault="00B87100" w:rsidP="00AF3449">
            <w:pPr>
              <w:rPr>
                <w:b/>
                <w:bCs/>
                <w:sz w:val="20"/>
                <w:szCs w:val="20"/>
                <w:lang w:eastAsia="ja-JP"/>
              </w:rPr>
            </w:pPr>
            <w:r w:rsidRPr="00946E32">
              <w:rPr>
                <w:color w:val="000000"/>
                <w:sz w:val="20"/>
                <w:szCs w:val="20"/>
                <w:lang w:eastAsia="ja-JP"/>
              </w:rPr>
              <w:t>(</w:t>
            </w:r>
            <w:r w:rsidRPr="00946E32">
              <w:rPr>
                <w:i/>
                <w:iCs/>
                <w:color w:val="000000"/>
                <w:sz w:val="20"/>
                <w:szCs w:val="20"/>
                <w:lang w:eastAsia="ja-JP"/>
              </w:rPr>
              <w:t>GPA есептеуде саналмайды)</w:t>
            </w:r>
          </w:p>
        </w:tc>
      </w:tr>
      <w:tr w:rsidR="00B87100" w:rsidRPr="002420B0" w14:paraId="2543D3E6" w14:textId="77777777" w:rsidTr="00AF3449">
        <w:trPr>
          <w:tblHeader/>
        </w:trPr>
        <w:tc>
          <w:tcPr>
            <w:tcW w:w="0" w:type="auto"/>
            <w:tcMar>
              <w:top w:w="0" w:type="dxa"/>
              <w:left w:w="108" w:type="dxa"/>
              <w:bottom w:w="0" w:type="dxa"/>
              <w:right w:w="108" w:type="dxa"/>
            </w:tcMar>
            <w:hideMark/>
          </w:tcPr>
          <w:p w14:paraId="36002B05" w14:textId="77777777" w:rsidR="00B87100" w:rsidRPr="00946E32" w:rsidRDefault="00B87100" w:rsidP="00AF3449">
            <w:pPr>
              <w:rPr>
                <w:b/>
                <w:bCs/>
                <w:sz w:val="20"/>
                <w:szCs w:val="20"/>
                <w:lang w:eastAsia="ja-JP"/>
              </w:rPr>
            </w:pPr>
            <w:r w:rsidRPr="00946E32">
              <w:rPr>
                <w:color w:val="000000"/>
                <w:sz w:val="20"/>
                <w:szCs w:val="20"/>
                <w:lang w:eastAsia="ja-JP"/>
              </w:rPr>
              <w:t>NP </w:t>
            </w:r>
          </w:p>
          <w:p w14:paraId="3F7F3A3B" w14:textId="77777777" w:rsidR="00B87100" w:rsidRPr="00946E32" w:rsidRDefault="00B87100" w:rsidP="00AF3449">
            <w:pPr>
              <w:rPr>
                <w:b/>
                <w:bCs/>
                <w:sz w:val="20"/>
                <w:szCs w:val="20"/>
                <w:lang w:eastAsia="ja-JP"/>
              </w:rPr>
            </w:pPr>
            <w:r w:rsidRPr="00946E32">
              <w:rPr>
                <w:color w:val="000000"/>
                <w:sz w:val="20"/>
                <w:szCs w:val="20"/>
                <w:lang w:eastAsia="ja-JP"/>
              </w:rPr>
              <w:t>(No Рass)</w:t>
            </w:r>
          </w:p>
        </w:tc>
        <w:tc>
          <w:tcPr>
            <w:tcW w:w="0" w:type="auto"/>
            <w:tcMar>
              <w:top w:w="0" w:type="dxa"/>
              <w:left w:w="108" w:type="dxa"/>
              <w:bottom w:w="0" w:type="dxa"/>
              <w:right w:w="108" w:type="dxa"/>
            </w:tcMar>
            <w:hideMark/>
          </w:tcPr>
          <w:p w14:paraId="0EE9B3FE" w14:textId="77777777" w:rsidR="00B87100" w:rsidRPr="00946E32" w:rsidRDefault="00B87100" w:rsidP="00AF3449">
            <w:pPr>
              <w:rPr>
                <w:b/>
                <w:bCs/>
                <w:sz w:val="20"/>
                <w:szCs w:val="20"/>
                <w:lang w:eastAsia="ja-JP"/>
              </w:rPr>
            </w:pPr>
            <w:r w:rsidRPr="00946E32">
              <w:rPr>
                <w:b/>
                <w:bCs/>
                <w:color w:val="000000"/>
                <w:sz w:val="20"/>
                <w:szCs w:val="20"/>
                <w:lang w:eastAsia="ja-JP"/>
              </w:rPr>
              <w:t>-</w:t>
            </w:r>
          </w:p>
        </w:tc>
        <w:tc>
          <w:tcPr>
            <w:tcW w:w="0" w:type="auto"/>
            <w:tcMar>
              <w:top w:w="0" w:type="dxa"/>
              <w:left w:w="108" w:type="dxa"/>
              <w:bottom w:w="0" w:type="dxa"/>
              <w:right w:w="108" w:type="dxa"/>
            </w:tcMar>
            <w:hideMark/>
          </w:tcPr>
          <w:p w14:paraId="36AAC07C" w14:textId="77777777" w:rsidR="00B87100" w:rsidRPr="00946E32" w:rsidRDefault="00B87100" w:rsidP="00AF3449">
            <w:pPr>
              <w:rPr>
                <w:b/>
                <w:bCs/>
                <w:sz w:val="20"/>
                <w:szCs w:val="20"/>
                <w:lang w:eastAsia="ja-JP"/>
              </w:rPr>
            </w:pPr>
            <w:r w:rsidRPr="00946E32">
              <w:rPr>
                <w:b/>
                <w:bCs/>
                <w:color w:val="000000"/>
                <w:sz w:val="20"/>
                <w:szCs w:val="20"/>
                <w:lang w:eastAsia="ja-JP"/>
              </w:rPr>
              <w:t>-</w:t>
            </w:r>
          </w:p>
          <w:p w14:paraId="4FA72B24" w14:textId="77777777" w:rsidR="00B87100" w:rsidRPr="00946E32" w:rsidRDefault="00B87100" w:rsidP="00AF3449">
            <w:pPr>
              <w:jc w:val="center"/>
              <w:rPr>
                <w:b/>
                <w:bCs/>
                <w:sz w:val="20"/>
                <w:szCs w:val="20"/>
                <w:lang w:eastAsia="ja-JP"/>
              </w:rPr>
            </w:pPr>
          </w:p>
        </w:tc>
        <w:tc>
          <w:tcPr>
            <w:tcW w:w="0" w:type="auto"/>
            <w:tcMar>
              <w:top w:w="0" w:type="dxa"/>
              <w:left w:w="108" w:type="dxa"/>
              <w:bottom w:w="0" w:type="dxa"/>
              <w:right w:w="108" w:type="dxa"/>
            </w:tcMar>
            <w:hideMark/>
          </w:tcPr>
          <w:p w14:paraId="5B2ED29A" w14:textId="77777777" w:rsidR="00B87100" w:rsidRPr="00946E32" w:rsidRDefault="00B87100" w:rsidP="00AF3449">
            <w:pPr>
              <w:rPr>
                <w:b/>
                <w:bCs/>
                <w:sz w:val="20"/>
                <w:szCs w:val="20"/>
                <w:lang w:eastAsia="ja-JP"/>
              </w:rPr>
            </w:pPr>
            <w:r w:rsidRPr="00946E32">
              <w:rPr>
                <w:color w:val="000000"/>
                <w:sz w:val="20"/>
                <w:szCs w:val="20"/>
                <w:lang w:eastAsia="ja-JP"/>
              </w:rPr>
              <w:t>«Сынақтан өткен жоқ»</w:t>
            </w:r>
          </w:p>
          <w:p w14:paraId="2E524593" w14:textId="77777777" w:rsidR="00B87100" w:rsidRPr="00946E32" w:rsidRDefault="00B87100" w:rsidP="00AF3449">
            <w:pPr>
              <w:rPr>
                <w:b/>
                <w:bCs/>
                <w:sz w:val="20"/>
                <w:szCs w:val="20"/>
                <w:lang w:eastAsia="ja-JP"/>
              </w:rPr>
            </w:pPr>
            <w:r w:rsidRPr="00946E32">
              <w:rPr>
                <w:color w:val="000000"/>
                <w:sz w:val="20"/>
                <w:szCs w:val="20"/>
                <w:lang w:eastAsia="ja-JP"/>
              </w:rPr>
              <w:t>(</w:t>
            </w:r>
            <w:r w:rsidRPr="00946E32">
              <w:rPr>
                <w:i/>
                <w:iCs/>
                <w:color w:val="000000"/>
                <w:sz w:val="20"/>
                <w:szCs w:val="20"/>
                <w:lang w:eastAsia="ja-JP"/>
              </w:rPr>
              <w:t>GPA есептеуде саналмайды)</w:t>
            </w:r>
            <w:r w:rsidRPr="00946E32">
              <w:rPr>
                <w:color w:val="000000"/>
                <w:sz w:val="20"/>
                <w:szCs w:val="20"/>
                <w:lang w:eastAsia="ja-JP"/>
              </w:rPr>
              <w:t> </w:t>
            </w:r>
          </w:p>
        </w:tc>
      </w:tr>
      <w:tr w:rsidR="00B87100" w:rsidRPr="002420B0" w14:paraId="0A04706B" w14:textId="77777777" w:rsidTr="00AF3449">
        <w:trPr>
          <w:tblHeader/>
        </w:trPr>
        <w:tc>
          <w:tcPr>
            <w:tcW w:w="0" w:type="auto"/>
            <w:tcMar>
              <w:top w:w="0" w:type="dxa"/>
              <w:left w:w="108" w:type="dxa"/>
              <w:bottom w:w="0" w:type="dxa"/>
              <w:right w:w="108" w:type="dxa"/>
            </w:tcMar>
            <w:hideMark/>
          </w:tcPr>
          <w:p w14:paraId="3624DA93" w14:textId="77777777" w:rsidR="00B87100" w:rsidRPr="00946E32" w:rsidRDefault="00B87100" w:rsidP="00AF3449">
            <w:pPr>
              <w:rPr>
                <w:b/>
                <w:bCs/>
                <w:sz w:val="20"/>
                <w:szCs w:val="20"/>
                <w:lang w:eastAsia="ja-JP"/>
              </w:rPr>
            </w:pPr>
            <w:r w:rsidRPr="00946E32">
              <w:rPr>
                <w:color w:val="000000"/>
                <w:sz w:val="20"/>
                <w:szCs w:val="20"/>
                <w:lang w:eastAsia="ja-JP"/>
              </w:rPr>
              <w:t>W </w:t>
            </w:r>
          </w:p>
          <w:p w14:paraId="3EE1FFD6" w14:textId="77777777" w:rsidR="00B87100" w:rsidRPr="00946E32" w:rsidRDefault="00B87100" w:rsidP="00AF3449">
            <w:pPr>
              <w:rPr>
                <w:b/>
                <w:bCs/>
                <w:sz w:val="20"/>
                <w:szCs w:val="20"/>
                <w:lang w:eastAsia="ja-JP"/>
              </w:rPr>
            </w:pPr>
            <w:r w:rsidRPr="00946E32">
              <w:rPr>
                <w:color w:val="000000"/>
                <w:sz w:val="20"/>
                <w:szCs w:val="20"/>
                <w:lang w:eastAsia="ja-JP"/>
              </w:rPr>
              <w:t>(Withdrawal)</w:t>
            </w:r>
          </w:p>
        </w:tc>
        <w:tc>
          <w:tcPr>
            <w:tcW w:w="0" w:type="auto"/>
            <w:tcMar>
              <w:top w:w="0" w:type="dxa"/>
              <w:left w:w="108" w:type="dxa"/>
              <w:bottom w:w="0" w:type="dxa"/>
              <w:right w:w="108" w:type="dxa"/>
            </w:tcMar>
            <w:hideMark/>
          </w:tcPr>
          <w:p w14:paraId="7F2084B0" w14:textId="77777777" w:rsidR="00B87100" w:rsidRPr="00946E32" w:rsidRDefault="00B87100" w:rsidP="00AF3449">
            <w:pPr>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14:paraId="1D8F4CE0" w14:textId="77777777" w:rsidR="00B87100" w:rsidRPr="00946E32" w:rsidRDefault="00B87100" w:rsidP="00AF3449">
            <w:pPr>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14:paraId="1D84E772" w14:textId="77777777" w:rsidR="00B87100" w:rsidRPr="00946E32" w:rsidRDefault="00B87100" w:rsidP="00AF3449">
            <w:pPr>
              <w:rPr>
                <w:b/>
                <w:bCs/>
                <w:sz w:val="20"/>
                <w:szCs w:val="20"/>
                <w:lang w:eastAsia="ja-JP"/>
              </w:rPr>
            </w:pPr>
            <w:r w:rsidRPr="00946E32">
              <w:rPr>
                <w:color w:val="000000"/>
                <w:sz w:val="20"/>
                <w:szCs w:val="20"/>
                <w:lang w:eastAsia="ja-JP"/>
              </w:rPr>
              <w:t>«</w:t>
            </w:r>
            <w:r w:rsidRPr="00946E32">
              <w:rPr>
                <w:color w:val="000000"/>
                <w:sz w:val="20"/>
                <w:szCs w:val="20"/>
                <w:lang w:val="kk-KZ" w:eastAsia="ja-JP"/>
              </w:rPr>
              <w:t>Пәннен</w:t>
            </w:r>
            <w:r w:rsidRPr="00946E32">
              <w:rPr>
                <w:color w:val="000000"/>
                <w:sz w:val="20"/>
                <w:szCs w:val="20"/>
                <w:lang w:eastAsia="ja-JP"/>
              </w:rPr>
              <w:t xml:space="preserve"> бас тарту»</w:t>
            </w:r>
          </w:p>
          <w:p w14:paraId="0EAFD17D" w14:textId="77777777" w:rsidR="00B87100" w:rsidRPr="00946E32" w:rsidRDefault="00B87100" w:rsidP="00AF3449">
            <w:pPr>
              <w:rPr>
                <w:b/>
                <w:bCs/>
                <w:sz w:val="20"/>
                <w:szCs w:val="20"/>
                <w:lang w:eastAsia="ja-JP"/>
              </w:rPr>
            </w:pPr>
            <w:r w:rsidRPr="00946E32">
              <w:rPr>
                <w:color w:val="000000"/>
                <w:sz w:val="20"/>
                <w:szCs w:val="20"/>
                <w:lang w:eastAsia="ja-JP"/>
              </w:rPr>
              <w:t>(</w:t>
            </w:r>
            <w:r w:rsidRPr="00946E32">
              <w:rPr>
                <w:i/>
                <w:iCs/>
                <w:color w:val="000000"/>
                <w:sz w:val="20"/>
                <w:szCs w:val="20"/>
                <w:lang w:eastAsia="ja-JP"/>
              </w:rPr>
              <w:t>GPA есептеуде саналмайды)</w:t>
            </w:r>
          </w:p>
        </w:tc>
      </w:tr>
      <w:tr w:rsidR="00B87100" w:rsidRPr="002420B0" w14:paraId="6A99EF84" w14:textId="77777777" w:rsidTr="00AF3449">
        <w:trPr>
          <w:tblHeader/>
        </w:trPr>
        <w:tc>
          <w:tcPr>
            <w:tcW w:w="0" w:type="auto"/>
            <w:tcMar>
              <w:top w:w="0" w:type="dxa"/>
              <w:left w:w="108" w:type="dxa"/>
              <w:bottom w:w="0" w:type="dxa"/>
              <w:right w:w="108" w:type="dxa"/>
            </w:tcMar>
            <w:hideMark/>
          </w:tcPr>
          <w:p w14:paraId="675981B3" w14:textId="77777777" w:rsidR="00B87100" w:rsidRPr="00946E32" w:rsidRDefault="00B87100" w:rsidP="00AF3449">
            <w:pPr>
              <w:rPr>
                <w:b/>
                <w:bCs/>
                <w:sz w:val="20"/>
                <w:szCs w:val="20"/>
                <w:lang w:eastAsia="ja-JP"/>
              </w:rPr>
            </w:pPr>
            <w:r w:rsidRPr="00946E32">
              <w:rPr>
                <w:color w:val="000000"/>
                <w:sz w:val="20"/>
                <w:szCs w:val="20"/>
                <w:lang w:eastAsia="ja-JP"/>
              </w:rPr>
              <w:t>AW </w:t>
            </w:r>
          </w:p>
          <w:p w14:paraId="6FD19F25" w14:textId="77777777" w:rsidR="00B87100" w:rsidRPr="00946E32" w:rsidRDefault="00B87100" w:rsidP="00AF3449">
            <w:pPr>
              <w:rPr>
                <w:b/>
                <w:bCs/>
                <w:sz w:val="20"/>
                <w:szCs w:val="20"/>
                <w:lang w:eastAsia="ja-JP"/>
              </w:rPr>
            </w:pPr>
            <w:r w:rsidRPr="00946E32">
              <w:rPr>
                <w:color w:val="000000"/>
                <w:sz w:val="20"/>
                <w:szCs w:val="20"/>
                <w:lang w:eastAsia="ja-JP"/>
              </w:rPr>
              <w:t>(Academic Withdrawal)</w:t>
            </w:r>
          </w:p>
        </w:tc>
        <w:tc>
          <w:tcPr>
            <w:tcW w:w="0" w:type="auto"/>
            <w:tcMar>
              <w:top w:w="0" w:type="dxa"/>
              <w:left w:w="108" w:type="dxa"/>
              <w:bottom w:w="0" w:type="dxa"/>
              <w:right w:w="108" w:type="dxa"/>
            </w:tcMar>
            <w:hideMark/>
          </w:tcPr>
          <w:p w14:paraId="57D33697" w14:textId="77777777" w:rsidR="00B87100" w:rsidRPr="00946E32" w:rsidRDefault="00B87100" w:rsidP="00AF3449">
            <w:pPr>
              <w:jc w:val="center"/>
              <w:rPr>
                <w:b/>
                <w:bCs/>
                <w:sz w:val="20"/>
                <w:szCs w:val="20"/>
                <w:lang w:eastAsia="ja-JP"/>
              </w:rPr>
            </w:pPr>
          </w:p>
        </w:tc>
        <w:tc>
          <w:tcPr>
            <w:tcW w:w="0" w:type="auto"/>
            <w:tcMar>
              <w:top w:w="0" w:type="dxa"/>
              <w:left w:w="108" w:type="dxa"/>
              <w:bottom w:w="0" w:type="dxa"/>
              <w:right w:w="108" w:type="dxa"/>
            </w:tcMar>
            <w:hideMark/>
          </w:tcPr>
          <w:p w14:paraId="5CE22B46" w14:textId="77777777" w:rsidR="00B87100" w:rsidRPr="00946E32" w:rsidRDefault="00B87100" w:rsidP="00AF3449">
            <w:pPr>
              <w:jc w:val="center"/>
              <w:rPr>
                <w:b/>
                <w:bCs/>
                <w:sz w:val="20"/>
                <w:szCs w:val="20"/>
                <w:lang w:eastAsia="ja-JP"/>
              </w:rPr>
            </w:pPr>
          </w:p>
        </w:tc>
        <w:tc>
          <w:tcPr>
            <w:tcW w:w="0" w:type="auto"/>
            <w:tcMar>
              <w:top w:w="0" w:type="dxa"/>
              <w:left w:w="108" w:type="dxa"/>
              <w:bottom w:w="0" w:type="dxa"/>
              <w:right w:w="108" w:type="dxa"/>
            </w:tcMar>
            <w:hideMark/>
          </w:tcPr>
          <w:p w14:paraId="6BA31643" w14:textId="77777777" w:rsidR="00B87100" w:rsidRPr="00946E32" w:rsidRDefault="00B87100" w:rsidP="00AF3449">
            <w:pPr>
              <w:rPr>
                <w:b/>
                <w:bCs/>
                <w:sz w:val="20"/>
                <w:szCs w:val="20"/>
                <w:lang w:eastAsia="ja-JP"/>
              </w:rPr>
            </w:pPr>
            <w:r w:rsidRPr="00946E32">
              <w:rPr>
                <w:color w:val="000000"/>
                <w:sz w:val="20"/>
                <w:szCs w:val="20"/>
                <w:lang w:eastAsia="ja-JP"/>
              </w:rPr>
              <w:t xml:space="preserve">Академиялық себептермен </w:t>
            </w:r>
            <w:r w:rsidRPr="00946E32">
              <w:rPr>
                <w:color w:val="000000"/>
                <w:sz w:val="20"/>
                <w:szCs w:val="20"/>
                <w:lang w:val="kk-KZ" w:eastAsia="ja-JP"/>
              </w:rPr>
              <w:t>пәннен</w:t>
            </w:r>
            <w:r w:rsidRPr="00946E32">
              <w:rPr>
                <w:color w:val="000000"/>
                <w:sz w:val="20"/>
                <w:szCs w:val="20"/>
                <w:lang w:eastAsia="ja-JP"/>
              </w:rPr>
              <w:t xml:space="preserve"> алып тастау (</w:t>
            </w:r>
            <w:r w:rsidRPr="00946E32">
              <w:rPr>
                <w:i/>
                <w:iCs/>
                <w:color w:val="000000"/>
                <w:sz w:val="20"/>
                <w:szCs w:val="20"/>
                <w:lang w:eastAsia="ja-JP"/>
              </w:rPr>
              <w:t>GPA есептеуде саналмайды</w:t>
            </w:r>
          </w:p>
        </w:tc>
      </w:tr>
      <w:tr w:rsidR="00B87100" w:rsidRPr="002420B0" w14:paraId="27E9A3BE" w14:textId="77777777" w:rsidTr="00AF3449">
        <w:trPr>
          <w:tblHeader/>
        </w:trPr>
        <w:tc>
          <w:tcPr>
            <w:tcW w:w="0" w:type="auto"/>
            <w:tcMar>
              <w:top w:w="0" w:type="dxa"/>
              <w:left w:w="108" w:type="dxa"/>
              <w:bottom w:w="0" w:type="dxa"/>
              <w:right w:w="108" w:type="dxa"/>
            </w:tcMar>
            <w:hideMark/>
          </w:tcPr>
          <w:p w14:paraId="2E867970" w14:textId="77777777" w:rsidR="00B87100" w:rsidRPr="00946E32" w:rsidRDefault="00B87100" w:rsidP="00AF3449">
            <w:pPr>
              <w:rPr>
                <w:b/>
                <w:bCs/>
                <w:sz w:val="20"/>
                <w:szCs w:val="20"/>
                <w:lang w:eastAsia="ja-JP"/>
              </w:rPr>
            </w:pPr>
            <w:r w:rsidRPr="00946E32">
              <w:rPr>
                <w:color w:val="000000"/>
                <w:sz w:val="20"/>
                <w:szCs w:val="20"/>
                <w:lang w:eastAsia="ja-JP"/>
              </w:rPr>
              <w:t>AU </w:t>
            </w:r>
          </w:p>
          <w:p w14:paraId="77ED9966" w14:textId="77777777" w:rsidR="00B87100" w:rsidRPr="00946E32" w:rsidRDefault="00B87100" w:rsidP="00AF3449">
            <w:pPr>
              <w:rPr>
                <w:b/>
                <w:bCs/>
                <w:sz w:val="20"/>
                <w:szCs w:val="20"/>
                <w:lang w:eastAsia="ja-JP"/>
              </w:rPr>
            </w:pPr>
            <w:r w:rsidRPr="00946E32">
              <w:rPr>
                <w:color w:val="000000"/>
                <w:sz w:val="20"/>
                <w:szCs w:val="20"/>
                <w:lang w:eastAsia="ja-JP"/>
              </w:rPr>
              <w:t>(Audit)</w:t>
            </w:r>
          </w:p>
        </w:tc>
        <w:tc>
          <w:tcPr>
            <w:tcW w:w="0" w:type="auto"/>
            <w:tcMar>
              <w:top w:w="0" w:type="dxa"/>
              <w:left w:w="108" w:type="dxa"/>
              <w:bottom w:w="0" w:type="dxa"/>
              <w:right w:w="108" w:type="dxa"/>
            </w:tcMar>
            <w:hideMark/>
          </w:tcPr>
          <w:p w14:paraId="7122C47B" w14:textId="77777777" w:rsidR="00B87100" w:rsidRPr="00946E32" w:rsidRDefault="00B87100" w:rsidP="00AF3449">
            <w:pPr>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14:paraId="5DD88836" w14:textId="77777777" w:rsidR="00B87100" w:rsidRPr="00946E32" w:rsidRDefault="00B87100" w:rsidP="00AF3449">
            <w:pPr>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14:paraId="56EE5E40" w14:textId="77777777" w:rsidR="00B87100" w:rsidRPr="00946E32" w:rsidRDefault="00B87100" w:rsidP="00AF3449">
            <w:pPr>
              <w:rPr>
                <w:b/>
                <w:bCs/>
                <w:sz w:val="20"/>
                <w:szCs w:val="20"/>
                <w:lang w:eastAsia="ja-JP"/>
              </w:rPr>
            </w:pPr>
            <w:r w:rsidRPr="00946E32">
              <w:rPr>
                <w:color w:val="000000"/>
                <w:sz w:val="20"/>
                <w:szCs w:val="20"/>
                <w:lang w:eastAsia="ja-JP"/>
              </w:rPr>
              <w:t>«</w:t>
            </w:r>
            <w:r w:rsidRPr="00946E32">
              <w:rPr>
                <w:color w:val="000000"/>
                <w:sz w:val="20"/>
                <w:szCs w:val="20"/>
                <w:lang w:val="kk-KZ" w:eastAsia="ja-JP"/>
              </w:rPr>
              <w:t>Пән</w:t>
            </w:r>
            <w:r w:rsidRPr="00946E32">
              <w:rPr>
                <w:color w:val="000000"/>
                <w:sz w:val="20"/>
                <w:szCs w:val="20"/>
                <w:lang w:eastAsia="ja-JP"/>
              </w:rPr>
              <w:t xml:space="preserve"> тыңдалды»</w:t>
            </w:r>
          </w:p>
          <w:p w14:paraId="11A2A6E7" w14:textId="77777777" w:rsidR="00B87100" w:rsidRPr="00946E32" w:rsidRDefault="00B87100" w:rsidP="00AF3449">
            <w:pPr>
              <w:rPr>
                <w:b/>
                <w:bCs/>
                <w:sz w:val="20"/>
                <w:szCs w:val="20"/>
                <w:lang w:eastAsia="ja-JP"/>
              </w:rPr>
            </w:pPr>
            <w:r w:rsidRPr="00946E32">
              <w:rPr>
                <w:color w:val="000000"/>
                <w:sz w:val="20"/>
                <w:szCs w:val="20"/>
                <w:lang w:eastAsia="ja-JP"/>
              </w:rPr>
              <w:t>(</w:t>
            </w:r>
            <w:r w:rsidRPr="00946E32">
              <w:rPr>
                <w:i/>
                <w:iCs/>
                <w:color w:val="000000"/>
                <w:sz w:val="20"/>
                <w:szCs w:val="20"/>
                <w:lang w:eastAsia="ja-JP"/>
              </w:rPr>
              <w:t>GPA есептеуде саналмайды)</w:t>
            </w:r>
          </w:p>
        </w:tc>
      </w:tr>
      <w:tr w:rsidR="00B87100" w:rsidRPr="002420B0" w14:paraId="079E0320" w14:textId="77777777" w:rsidTr="00AF3449">
        <w:trPr>
          <w:tblHeader/>
        </w:trPr>
        <w:tc>
          <w:tcPr>
            <w:tcW w:w="0" w:type="auto"/>
            <w:tcMar>
              <w:top w:w="0" w:type="dxa"/>
              <w:left w:w="108" w:type="dxa"/>
              <w:bottom w:w="0" w:type="dxa"/>
              <w:right w:w="108" w:type="dxa"/>
            </w:tcMar>
            <w:hideMark/>
          </w:tcPr>
          <w:p w14:paraId="493B6FDD" w14:textId="77777777" w:rsidR="00B87100" w:rsidRPr="00946E32" w:rsidRDefault="00B87100" w:rsidP="00AF3449">
            <w:pPr>
              <w:rPr>
                <w:b/>
                <w:bCs/>
                <w:sz w:val="20"/>
                <w:szCs w:val="20"/>
                <w:lang w:eastAsia="ja-JP"/>
              </w:rPr>
            </w:pPr>
            <w:r w:rsidRPr="00946E32">
              <w:rPr>
                <w:color w:val="000000"/>
                <w:sz w:val="20"/>
                <w:szCs w:val="20"/>
                <w:lang w:eastAsia="ja-JP"/>
              </w:rPr>
              <w:t>Атт. </w:t>
            </w:r>
          </w:p>
        </w:tc>
        <w:tc>
          <w:tcPr>
            <w:tcW w:w="0" w:type="auto"/>
            <w:tcMar>
              <w:top w:w="0" w:type="dxa"/>
              <w:left w:w="108" w:type="dxa"/>
              <w:bottom w:w="0" w:type="dxa"/>
              <w:right w:w="108" w:type="dxa"/>
            </w:tcMar>
            <w:hideMark/>
          </w:tcPr>
          <w:p w14:paraId="083F41D6" w14:textId="77777777" w:rsidR="00B87100" w:rsidRPr="00946E32" w:rsidRDefault="00B87100" w:rsidP="00AF3449">
            <w:pPr>
              <w:jc w:val="center"/>
              <w:rPr>
                <w:b/>
                <w:bCs/>
                <w:sz w:val="20"/>
                <w:szCs w:val="20"/>
                <w:lang w:eastAsia="ja-JP"/>
              </w:rPr>
            </w:pPr>
          </w:p>
        </w:tc>
        <w:tc>
          <w:tcPr>
            <w:tcW w:w="0" w:type="auto"/>
            <w:tcMar>
              <w:top w:w="0" w:type="dxa"/>
              <w:left w:w="108" w:type="dxa"/>
              <w:bottom w:w="0" w:type="dxa"/>
              <w:right w:w="108" w:type="dxa"/>
            </w:tcMar>
            <w:hideMark/>
          </w:tcPr>
          <w:p w14:paraId="7DCD6C54" w14:textId="77777777" w:rsidR="00B87100" w:rsidRDefault="00B87100" w:rsidP="00AF3449">
            <w:pPr>
              <w:rPr>
                <w:color w:val="000000"/>
                <w:sz w:val="20"/>
                <w:szCs w:val="20"/>
                <w:lang w:val="kk-KZ" w:eastAsia="ja-JP"/>
              </w:rPr>
            </w:pPr>
            <w:r w:rsidRPr="00946E32">
              <w:rPr>
                <w:color w:val="000000"/>
                <w:sz w:val="20"/>
                <w:szCs w:val="20"/>
                <w:lang w:eastAsia="ja-JP"/>
              </w:rPr>
              <w:t>30-60</w:t>
            </w:r>
            <w:r>
              <w:rPr>
                <w:color w:val="000000"/>
                <w:sz w:val="20"/>
                <w:szCs w:val="20"/>
                <w:lang w:val="kk-KZ" w:eastAsia="ja-JP"/>
              </w:rPr>
              <w:t xml:space="preserve"> </w:t>
            </w:r>
          </w:p>
          <w:p w14:paraId="4CC1DE8E" w14:textId="77777777" w:rsidR="00B87100" w:rsidRPr="00946E32" w:rsidRDefault="00B87100" w:rsidP="00AF3449">
            <w:pPr>
              <w:rPr>
                <w:b/>
                <w:bCs/>
                <w:sz w:val="20"/>
                <w:szCs w:val="20"/>
                <w:lang w:eastAsia="ja-JP"/>
              </w:rPr>
            </w:pPr>
            <w:r w:rsidRPr="00946E32">
              <w:rPr>
                <w:color w:val="000000"/>
                <w:sz w:val="20"/>
                <w:szCs w:val="20"/>
                <w:lang w:eastAsia="ja-JP"/>
              </w:rPr>
              <w:t>50-100</w:t>
            </w:r>
          </w:p>
        </w:tc>
        <w:tc>
          <w:tcPr>
            <w:tcW w:w="0" w:type="auto"/>
            <w:tcMar>
              <w:top w:w="0" w:type="dxa"/>
              <w:left w:w="108" w:type="dxa"/>
              <w:bottom w:w="0" w:type="dxa"/>
              <w:right w:w="108" w:type="dxa"/>
            </w:tcMar>
            <w:hideMark/>
          </w:tcPr>
          <w:p w14:paraId="4483DA28" w14:textId="77777777" w:rsidR="00B87100" w:rsidRPr="00946E32" w:rsidRDefault="00B87100" w:rsidP="00AF3449">
            <w:pPr>
              <w:rPr>
                <w:b/>
                <w:bCs/>
                <w:sz w:val="20"/>
                <w:szCs w:val="20"/>
                <w:lang w:eastAsia="ja-JP"/>
              </w:rPr>
            </w:pPr>
            <w:r w:rsidRPr="00946E32">
              <w:rPr>
                <w:color w:val="000000"/>
                <w:sz w:val="20"/>
                <w:szCs w:val="20"/>
                <w:lang w:eastAsia="ja-JP"/>
              </w:rPr>
              <w:t>Аттестаттаудан өтті</w:t>
            </w:r>
          </w:p>
          <w:p w14:paraId="115511F1" w14:textId="77777777" w:rsidR="00B87100" w:rsidRPr="00946E32" w:rsidRDefault="00B87100" w:rsidP="00AF3449">
            <w:pPr>
              <w:jc w:val="center"/>
              <w:rPr>
                <w:b/>
                <w:bCs/>
                <w:sz w:val="20"/>
                <w:szCs w:val="20"/>
                <w:lang w:eastAsia="ja-JP"/>
              </w:rPr>
            </w:pPr>
          </w:p>
        </w:tc>
      </w:tr>
      <w:tr w:rsidR="00B87100" w:rsidRPr="002420B0" w14:paraId="07CF714F" w14:textId="77777777" w:rsidTr="00AF3449">
        <w:trPr>
          <w:tblHeader/>
        </w:trPr>
        <w:tc>
          <w:tcPr>
            <w:tcW w:w="0" w:type="auto"/>
            <w:tcMar>
              <w:top w:w="0" w:type="dxa"/>
              <w:left w:w="108" w:type="dxa"/>
              <w:bottom w:w="0" w:type="dxa"/>
              <w:right w:w="108" w:type="dxa"/>
            </w:tcMar>
            <w:hideMark/>
          </w:tcPr>
          <w:p w14:paraId="53EA9B6B" w14:textId="77777777" w:rsidR="00B87100" w:rsidRPr="00946E32" w:rsidRDefault="00B87100" w:rsidP="00AF3449">
            <w:pPr>
              <w:rPr>
                <w:b/>
                <w:bCs/>
                <w:sz w:val="20"/>
                <w:szCs w:val="20"/>
                <w:lang w:eastAsia="ja-JP"/>
              </w:rPr>
            </w:pPr>
            <w:r w:rsidRPr="00946E32">
              <w:rPr>
                <w:color w:val="000000"/>
                <w:sz w:val="20"/>
                <w:szCs w:val="20"/>
                <w:lang w:eastAsia="ja-JP"/>
              </w:rPr>
              <w:t>Не атт.</w:t>
            </w:r>
          </w:p>
        </w:tc>
        <w:tc>
          <w:tcPr>
            <w:tcW w:w="0" w:type="auto"/>
            <w:tcMar>
              <w:top w:w="0" w:type="dxa"/>
              <w:left w:w="108" w:type="dxa"/>
              <w:bottom w:w="0" w:type="dxa"/>
              <w:right w:w="108" w:type="dxa"/>
            </w:tcMar>
            <w:hideMark/>
          </w:tcPr>
          <w:p w14:paraId="6A594BEF" w14:textId="77777777" w:rsidR="00B87100" w:rsidRPr="00946E32" w:rsidRDefault="00B87100" w:rsidP="00AF3449">
            <w:pPr>
              <w:jc w:val="center"/>
              <w:rPr>
                <w:b/>
                <w:bCs/>
                <w:sz w:val="20"/>
                <w:szCs w:val="20"/>
                <w:lang w:eastAsia="ja-JP"/>
              </w:rPr>
            </w:pPr>
          </w:p>
        </w:tc>
        <w:tc>
          <w:tcPr>
            <w:tcW w:w="0" w:type="auto"/>
            <w:tcMar>
              <w:top w:w="0" w:type="dxa"/>
              <w:left w:w="108" w:type="dxa"/>
              <w:bottom w:w="0" w:type="dxa"/>
              <w:right w:w="108" w:type="dxa"/>
            </w:tcMar>
            <w:hideMark/>
          </w:tcPr>
          <w:p w14:paraId="7EC2F785" w14:textId="77777777" w:rsidR="00B87100" w:rsidRPr="00946E32" w:rsidRDefault="00B87100" w:rsidP="00AF3449">
            <w:pPr>
              <w:rPr>
                <w:b/>
                <w:bCs/>
                <w:sz w:val="20"/>
                <w:szCs w:val="20"/>
                <w:lang w:eastAsia="ja-JP"/>
              </w:rPr>
            </w:pPr>
            <w:r w:rsidRPr="00946E32">
              <w:rPr>
                <w:color w:val="000000"/>
                <w:sz w:val="20"/>
                <w:szCs w:val="20"/>
                <w:lang w:eastAsia="ja-JP"/>
              </w:rPr>
              <w:t>0-29</w:t>
            </w:r>
            <w:r>
              <w:rPr>
                <w:color w:val="000000"/>
                <w:sz w:val="20"/>
                <w:szCs w:val="20"/>
                <w:lang w:val="kk-KZ" w:eastAsia="ja-JP"/>
              </w:rPr>
              <w:t xml:space="preserve">, </w:t>
            </w:r>
            <w:r w:rsidRPr="00946E32">
              <w:rPr>
                <w:color w:val="000000"/>
                <w:sz w:val="20"/>
                <w:szCs w:val="20"/>
                <w:lang w:eastAsia="ja-JP"/>
              </w:rPr>
              <w:t>0-49</w:t>
            </w:r>
          </w:p>
        </w:tc>
        <w:tc>
          <w:tcPr>
            <w:tcW w:w="0" w:type="auto"/>
            <w:tcMar>
              <w:top w:w="0" w:type="dxa"/>
              <w:left w:w="108" w:type="dxa"/>
              <w:bottom w:w="0" w:type="dxa"/>
              <w:right w:w="108" w:type="dxa"/>
            </w:tcMar>
            <w:hideMark/>
          </w:tcPr>
          <w:p w14:paraId="189EB882" w14:textId="77777777" w:rsidR="00B87100" w:rsidRPr="00946E32" w:rsidRDefault="00B87100" w:rsidP="00AF3449">
            <w:pPr>
              <w:rPr>
                <w:b/>
                <w:bCs/>
                <w:sz w:val="20"/>
                <w:szCs w:val="20"/>
                <w:lang w:eastAsia="ja-JP"/>
              </w:rPr>
            </w:pPr>
            <w:r w:rsidRPr="00946E32">
              <w:rPr>
                <w:color w:val="000000"/>
                <w:sz w:val="20"/>
                <w:szCs w:val="20"/>
                <w:lang w:eastAsia="ja-JP"/>
              </w:rPr>
              <w:t>Аттестаттаудан өтпеді</w:t>
            </w:r>
          </w:p>
          <w:p w14:paraId="1C190B33" w14:textId="77777777" w:rsidR="00B87100" w:rsidRPr="00946E32" w:rsidRDefault="00B87100" w:rsidP="00AF3449">
            <w:pPr>
              <w:jc w:val="center"/>
              <w:rPr>
                <w:b/>
                <w:bCs/>
                <w:sz w:val="20"/>
                <w:szCs w:val="20"/>
                <w:lang w:eastAsia="ja-JP"/>
              </w:rPr>
            </w:pPr>
          </w:p>
        </w:tc>
      </w:tr>
      <w:tr w:rsidR="00B87100" w:rsidRPr="002420B0" w14:paraId="0417F918" w14:textId="77777777" w:rsidTr="00AF3449">
        <w:trPr>
          <w:tblHeader/>
        </w:trPr>
        <w:tc>
          <w:tcPr>
            <w:tcW w:w="0" w:type="auto"/>
            <w:tcMar>
              <w:top w:w="0" w:type="dxa"/>
              <w:left w:w="108" w:type="dxa"/>
              <w:bottom w:w="0" w:type="dxa"/>
              <w:right w:w="108" w:type="dxa"/>
            </w:tcMar>
            <w:hideMark/>
          </w:tcPr>
          <w:p w14:paraId="3C3A85A4" w14:textId="77777777" w:rsidR="00B87100" w:rsidRPr="00946E32" w:rsidRDefault="00B87100" w:rsidP="00AF3449">
            <w:pPr>
              <w:rPr>
                <w:b/>
                <w:bCs/>
                <w:sz w:val="20"/>
                <w:szCs w:val="20"/>
                <w:lang w:eastAsia="ja-JP"/>
              </w:rPr>
            </w:pPr>
            <w:r w:rsidRPr="00946E32">
              <w:rPr>
                <w:color w:val="000000"/>
                <w:sz w:val="20"/>
                <w:szCs w:val="20"/>
                <w:lang w:eastAsia="ja-JP"/>
              </w:rPr>
              <w:t>R (Retake)</w:t>
            </w:r>
          </w:p>
        </w:tc>
        <w:tc>
          <w:tcPr>
            <w:tcW w:w="0" w:type="auto"/>
            <w:tcMar>
              <w:top w:w="0" w:type="dxa"/>
              <w:left w:w="108" w:type="dxa"/>
              <w:bottom w:w="0" w:type="dxa"/>
              <w:right w:w="108" w:type="dxa"/>
            </w:tcMar>
            <w:hideMark/>
          </w:tcPr>
          <w:p w14:paraId="2C25C949" w14:textId="77777777" w:rsidR="00B87100" w:rsidRPr="00946E32" w:rsidRDefault="00B87100" w:rsidP="00AF3449">
            <w:pPr>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14:paraId="40A7ADCA" w14:textId="77777777" w:rsidR="00B87100" w:rsidRPr="00946E32" w:rsidRDefault="00B87100" w:rsidP="00AF3449">
            <w:pPr>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14:paraId="7BC30807" w14:textId="77777777" w:rsidR="00B87100" w:rsidRPr="00946E32" w:rsidRDefault="00B87100" w:rsidP="00AF3449">
            <w:pPr>
              <w:rPr>
                <w:b/>
                <w:bCs/>
                <w:sz w:val="20"/>
                <w:szCs w:val="20"/>
                <w:lang w:eastAsia="ja-JP"/>
              </w:rPr>
            </w:pPr>
            <w:r w:rsidRPr="00946E32">
              <w:rPr>
                <w:color w:val="000000"/>
                <w:sz w:val="20"/>
                <w:szCs w:val="20"/>
                <w:lang w:val="kk-KZ" w:eastAsia="ja-JP"/>
              </w:rPr>
              <w:t>Пәнді</w:t>
            </w:r>
            <w:r w:rsidRPr="00946E32">
              <w:rPr>
                <w:color w:val="000000"/>
                <w:sz w:val="20"/>
                <w:szCs w:val="20"/>
                <w:lang w:eastAsia="ja-JP"/>
              </w:rPr>
              <w:t xml:space="preserve"> қайтадан оқу</w:t>
            </w:r>
          </w:p>
        </w:tc>
      </w:tr>
    </w:tbl>
    <w:p w14:paraId="26BBCDA2" w14:textId="77777777" w:rsidR="00B87100" w:rsidRDefault="00B87100" w:rsidP="00B87100">
      <w:pPr>
        <w:pStyle w:val="a4"/>
        <w:autoSpaceDE w:val="0"/>
        <w:autoSpaceDN w:val="0"/>
        <w:adjustRightInd w:val="0"/>
        <w:spacing w:after="0" w:line="240" w:lineRule="auto"/>
        <w:ind w:left="284"/>
        <w:jc w:val="both"/>
        <w:rPr>
          <w:rFonts w:ascii="Times New Roman" w:hAnsi="Times New Roman" w:cs="Times New Roman"/>
          <w:b/>
          <w:sz w:val="24"/>
          <w:szCs w:val="24"/>
          <w:lang w:val="kk-KZ"/>
        </w:rPr>
      </w:pPr>
    </w:p>
    <w:p w14:paraId="7536E2BD" w14:textId="77777777" w:rsidR="000D1E95" w:rsidRPr="00FB4DAE" w:rsidRDefault="000D1E95" w:rsidP="000D1E95">
      <w:pPr>
        <w:pStyle w:val="1"/>
        <w:jc w:val="both"/>
        <w:rPr>
          <w:lang w:val="kk-KZ"/>
        </w:rPr>
      </w:pPr>
    </w:p>
    <w:p w14:paraId="2044AAE3" w14:textId="77777777" w:rsidR="000D1E95" w:rsidRDefault="000D1E95" w:rsidP="000D1E95"/>
    <w:p w14:paraId="055C82B6" w14:textId="77777777" w:rsidR="002077FE" w:rsidRDefault="002077FE" w:rsidP="002077FE">
      <w:pPr>
        <w:autoSpaceDE w:val="0"/>
        <w:autoSpaceDN w:val="0"/>
        <w:adjustRightInd w:val="0"/>
        <w:jc w:val="center"/>
        <w:rPr>
          <w:b/>
          <w:lang w:val="kk-KZ"/>
        </w:rPr>
      </w:pPr>
      <w:r>
        <w:rPr>
          <w:b/>
          <w:lang w:val="kk-KZ"/>
        </w:rPr>
        <w:t>Ұсынылатын әдебиеттер тізімі:</w:t>
      </w:r>
    </w:p>
    <w:p w14:paraId="490F3517" w14:textId="77777777" w:rsidR="002077FE" w:rsidRPr="005E5BAB" w:rsidRDefault="002077FE" w:rsidP="002077FE">
      <w:pPr>
        <w:autoSpaceDE w:val="0"/>
        <w:autoSpaceDN w:val="0"/>
        <w:adjustRightInd w:val="0"/>
        <w:jc w:val="center"/>
        <w:rPr>
          <w:b/>
          <w:lang w:val="kk-KZ"/>
        </w:rPr>
      </w:pPr>
    </w:p>
    <w:p w14:paraId="67749D4D" w14:textId="77777777" w:rsidR="002077FE" w:rsidRPr="005E5BAB" w:rsidRDefault="002077FE" w:rsidP="002077FE">
      <w:pPr>
        <w:rPr>
          <w:b/>
          <w:shd w:val="clear" w:color="auto" w:fill="FFFFFF"/>
          <w:lang w:val="kk-KZ"/>
        </w:rPr>
      </w:pPr>
      <w:r w:rsidRPr="005E5BAB">
        <w:rPr>
          <w:b/>
          <w:shd w:val="clear" w:color="auto" w:fill="FFFFFF"/>
          <w:lang w:val="kk-KZ"/>
        </w:rPr>
        <w:t>Оқу әдебиеттері:</w:t>
      </w:r>
    </w:p>
    <w:p w14:paraId="7FC38D07" w14:textId="77777777" w:rsidR="002077FE" w:rsidRPr="005E5BAB" w:rsidRDefault="002077FE" w:rsidP="002077FE">
      <w:pPr>
        <w:rPr>
          <w:shd w:val="clear" w:color="auto" w:fill="FFFFFF"/>
        </w:rPr>
      </w:pPr>
      <w:r w:rsidRPr="005E5BAB">
        <w:rPr>
          <w:shd w:val="clear" w:color="auto" w:fill="FFFFFF"/>
        </w:rPr>
        <w:t xml:space="preserve">1. Третьякова Н. А. Основы общей и прикладной экологии: учебное пособие </w:t>
      </w:r>
      <w:r w:rsidRPr="005E5BAB">
        <w:t>/</w:t>
      </w:r>
      <w:r w:rsidRPr="005E5BAB">
        <w:rPr>
          <w:shd w:val="clear" w:color="auto" w:fill="FFFFFF"/>
        </w:rPr>
        <w:t xml:space="preserve"> -Екатеринбург: Издательство Уральского университета, 2015. - 112 с.  </w:t>
      </w:r>
    </w:p>
    <w:p w14:paraId="0C0641A1" w14:textId="77777777" w:rsidR="002077FE" w:rsidRPr="005E5BAB" w:rsidRDefault="002077FE" w:rsidP="002077FE">
      <w:r w:rsidRPr="005E5BAB">
        <w:rPr>
          <w:shd w:val="clear" w:color="auto" w:fill="FFFFFF"/>
        </w:rPr>
        <w:t xml:space="preserve">2. </w:t>
      </w:r>
      <w:r w:rsidRPr="005E5BAB">
        <w:t>Экология популяций и сообществ: учебно-методическое пособие /Е.В. Рассадина, Ж.А. Антонова. – Ульяновск: УлГУ, 2015. – 360 с.</w:t>
      </w:r>
    </w:p>
    <w:p w14:paraId="6710692B" w14:textId="77777777" w:rsidR="002077FE" w:rsidRPr="005E5BAB" w:rsidRDefault="002077FE" w:rsidP="002077FE">
      <w:r w:rsidRPr="005E5BAB">
        <w:t>3. Разумов, В. А. Экология: учебное пособие для студентов вузов, обучающихся по естественно-научным и техническим специальностям / В. А. Разумов. – Москва: ИНФРА-М, 2014. – 295 с.</w:t>
      </w:r>
    </w:p>
    <w:p w14:paraId="7B9F92D9" w14:textId="77777777" w:rsidR="002077FE" w:rsidRPr="005E5BAB" w:rsidRDefault="002077FE" w:rsidP="002077FE">
      <w:pPr>
        <w:contextualSpacing/>
      </w:pPr>
      <w:r w:rsidRPr="005E5BAB">
        <w:t>4. Левых А.Ю., Губанова Л.В. Популяционная экология: учебное пособие /– Ишим: Изд-во ИПИ им. П.П. Ершова, ФГАОУ ВО «ТюмГУ», 2016. – 276 с.</w:t>
      </w:r>
    </w:p>
    <w:p w14:paraId="33D1952E" w14:textId="77777777" w:rsidR="002077FE" w:rsidRPr="005E5BAB" w:rsidRDefault="002077FE" w:rsidP="002077FE">
      <w:pPr>
        <w:contextualSpacing/>
      </w:pPr>
      <w:r w:rsidRPr="005E5BAB">
        <w:t xml:space="preserve">5. </w:t>
      </w:r>
      <w:r w:rsidRPr="005E5BAB">
        <w:rPr>
          <w:bCs/>
          <w:shd w:val="clear" w:color="auto" w:fill="FFFFFF"/>
        </w:rPr>
        <w:t>Шилов, И. А. Экология: учебник для студентов биологических и медицинских специальностей вузов / И. А. Шилов. - Изд.6-е, стер. - Москва: Высшая школа, 2009. - 512 с.</w:t>
      </w:r>
    </w:p>
    <w:p w14:paraId="0A54D36A" w14:textId="77777777" w:rsidR="002077FE" w:rsidRPr="005E5BAB" w:rsidRDefault="002077FE" w:rsidP="002077FE">
      <w:r w:rsidRPr="005E5BAB">
        <w:t xml:space="preserve">6. Федорук А.Т. Экология: учебное пособие / - 2-е изд., испр. - Минск: Вышэйшая школа, 2013. - 464 с. </w:t>
      </w:r>
    </w:p>
    <w:p w14:paraId="0CC92138" w14:textId="77777777" w:rsidR="002077FE" w:rsidRPr="00FB4DAE" w:rsidRDefault="002077FE" w:rsidP="000D1E95">
      <w:pPr>
        <w:sectPr w:rsidR="002077FE" w:rsidRPr="00FB4DAE" w:rsidSect="00A07915">
          <w:pgSz w:w="11906" w:h="16838"/>
          <w:pgMar w:top="825" w:right="850" w:bottom="571" w:left="1291" w:header="0" w:footer="0" w:gutter="0"/>
          <w:cols w:space="708"/>
          <w:docGrid w:linePitch="299"/>
        </w:sectPr>
      </w:pPr>
    </w:p>
    <w:p w14:paraId="34F19965" w14:textId="77777777" w:rsidR="00A6042A" w:rsidRPr="00C41A17" w:rsidRDefault="00A6042A" w:rsidP="00323A14">
      <w:pPr>
        <w:pStyle w:val="a4"/>
        <w:tabs>
          <w:tab w:val="left" w:pos="284"/>
        </w:tabs>
        <w:autoSpaceDE w:val="0"/>
        <w:autoSpaceDN w:val="0"/>
        <w:adjustRightInd w:val="0"/>
        <w:spacing w:after="160" w:line="259" w:lineRule="auto"/>
        <w:ind w:left="0"/>
        <w:jc w:val="both"/>
        <w:rPr>
          <w:bCs/>
          <w:lang w:val="kk-KZ"/>
        </w:rPr>
      </w:pPr>
    </w:p>
    <w:sectPr w:rsidR="00A6042A" w:rsidRPr="00C41A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C1652E"/>
    <w:multiLevelType w:val="hybridMultilevel"/>
    <w:tmpl w:val="37CCE8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7F2"/>
    <w:rsid w:val="000D1E95"/>
    <w:rsid w:val="002077FE"/>
    <w:rsid w:val="00323A14"/>
    <w:rsid w:val="003B7E61"/>
    <w:rsid w:val="00580EE1"/>
    <w:rsid w:val="005E5BAB"/>
    <w:rsid w:val="007077F2"/>
    <w:rsid w:val="00794527"/>
    <w:rsid w:val="0094097E"/>
    <w:rsid w:val="00A6042A"/>
    <w:rsid w:val="00B03254"/>
    <w:rsid w:val="00B6384B"/>
    <w:rsid w:val="00B87100"/>
    <w:rsid w:val="00C226E5"/>
    <w:rsid w:val="00C41A17"/>
    <w:rsid w:val="00C5042A"/>
    <w:rsid w:val="00C82DC9"/>
    <w:rsid w:val="00C97D7A"/>
    <w:rsid w:val="00CC4E52"/>
    <w:rsid w:val="00F75B41"/>
    <w:rsid w:val="00FD2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92118"/>
  <w15:chartTrackingRefBased/>
  <w15:docId w15:val="{087AF8B1-6226-42F3-B3B3-6A6FEC1F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77F2"/>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042A"/>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a0"/>
    <w:rsid w:val="00A6042A"/>
  </w:style>
  <w:style w:type="paragraph" w:styleId="a4">
    <w:name w:val="List Paragraph"/>
    <w:aliases w:val="без абзаца,маркированный,ПАРАГРАФ,List Paragraph"/>
    <w:basedOn w:val="a"/>
    <w:link w:val="a5"/>
    <w:uiPriority w:val="34"/>
    <w:qFormat/>
    <w:rsid w:val="000D1E95"/>
    <w:pPr>
      <w:widowControl/>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1">
    <w:name w:val="Обычный1"/>
    <w:rsid w:val="000D1E95"/>
    <w:pPr>
      <w:spacing w:after="0" w:line="240" w:lineRule="auto"/>
    </w:pPr>
    <w:rPr>
      <w:rFonts w:ascii="Times New Roman" w:eastAsia="Times New Roman" w:hAnsi="Times New Roman" w:cs="Times New Roman"/>
      <w:sz w:val="24"/>
      <w:szCs w:val="24"/>
      <w:lang w:eastAsia="ru-RU"/>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B87100"/>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2238</Words>
  <Characters>12763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zkk.da@mail.ru</dc:creator>
  <cp:keywords/>
  <dc:description/>
  <cp:lastModifiedBy>ASHIMKHAN</cp:lastModifiedBy>
  <cp:revision>20</cp:revision>
  <dcterms:created xsi:type="dcterms:W3CDTF">2022-09-23T06:04:00Z</dcterms:created>
  <dcterms:modified xsi:type="dcterms:W3CDTF">2023-11-03T06:02:00Z</dcterms:modified>
</cp:coreProperties>
</file>